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720"/>
        </w:tabs>
        <w:rPr/>
      </w:pPr>
      <w:r w:rsidDel="00000000" w:rsidR="00000000" w:rsidRPr="00000000">
        <w:rPr>
          <w:rtl w:val="0"/>
        </w:rPr>
      </w:r>
    </w:p>
    <w:tbl>
      <w:tblPr>
        <w:tblStyle w:val="Table1"/>
        <w:tblW w:w="10631.0" w:type="dxa"/>
        <w:jc w:val="left"/>
        <w:tblInd w:w="142.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58"/>
        <w:gridCol w:w="5373"/>
        <w:tblGridChange w:id="0">
          <w:tblGrid>
            <w:gridCol w:w="5258"/>
            <w:gridCol w:w="5373"/>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tabs>
                <w:tab w:val="left" w:leader="none" w:pos="720"/>
              </w:tabs>
              <w:spacing w:after="0" w:line="240" w:lineRule="auto"/>
              <w:jc w:val="center"/>
              <w:rPr/>
            </w:pPr>
            <w:r w:rsidDel="00000000" w:rsidR="00000000" w:rsidRPr="00000000">
              <w:rPr/>
              <w:drawing>
                <wp:inline distB="114300" distT="114300" distL="114300" distR="114300">
                  <wp:extent cx="1828800" cy="1010194"/>
                  <wp:effectExtent b="0" l="0" r="0" t="0"/>
                  <wp:docPr id="9"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828800" cy="1010194"/>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tabs>
                <w:tab w:val="left" w:leader="none" w:pos="720"/>
              </w:tabs>
              <w:spacing w:after="0" w:line="240" w:lineRule="auto"/>
              <w:jc w:val="center"/>
              <w:rPr/>
            </w:pPr>
            <w:r w:rsidDel="00000000" w:rsidR="00000000" w:rsidRPr="00000000">
              <w:rPr/>
              <w:drawing>
                <wp:inline distB="114300" distT="114300" distL="114300" distR="114300">
                  <wp:extent cx="1828800" cy="1254034"/>
                  <wp:effectExtent b="0" l="0" r="0" t="0"/>
                  <wp:docPr id="10" name="image2.jpg"/>
                  <a:graphic>
                    <a:graphicData uri="http://schemas.openxmlformats.org/drawingml/2006/picture">
                      <pic:pic>
                        <pic:nvPicPr>
                          <pic:cNvPr id="0" name="image2.jpg"/>
                          <pic:cNvPicPr preferRelativeResize="0"/>
                        </pic:nvPicPr>
                        <pic:blipFill>
                          <a:blip r:embed="rId8"/>
                          <a:srcRect b="0" l="0" r="0" t="0"/>
                          <a:stretch>
                            <a:fillRect/>
                          </a:stretch>
                        </pic:blipFill>
                        <pic:spPr>
                          <a:xfrm>
                            <a:off x="0" y="0"/>
                            <a:ext cx="1828800" cy="1254034"/>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04">
      <w:pPr>
        <w:tabs>
          <w:tab w:val="left" w:leader="none" w:pos="720"/>
        </w:tabs>
        <w:rPr/>
      </w:pPr>
      <w:r w:rsidDel="00000000" w:rsidR="00000000" w:rsidRPr="00000000">
        <w:rPr>
          <w:rtl w:val="0"/>
        </w:rPr>
      </w:r>
    </w:p>
    <w:p w:rsidR="00000000" w:rsidDel="00000000" w:rsidP="00000000" w:rsidRDefault="00000000" w:rsidRPr="00000000" w14:paraId="00000005">
      <w:pPr>
        <w:tabs>
          <w:tab w:val="left" w:leader="none" w:pos="720"/>
        </w:tabs>
        <w:jc w:val="left"/>
        <w:rPr/>
      </w:pPr>
      <w:r w:rsidDel="00000000" w:rsidR="00000000" w:rsidRPr="00000000">
        <w:rPr>
          <w:rtl w:val="0"/>
        </w:rPr>
      </w:r>
    </w:p>
    <w:p w:rsidR="00000000" w:rsidDel="00000000" w:rsidP="00000000" w:rsidRDefault="00000000" w:rsidRPr="00000000" w14:paraId="00000006">
      <w:pPr>
        <w:tabs>
          <w:tab w:val="left" w:leader="none" w:pos="720"/>
        </w:tabs>
        <w:jc w:val="center"/>
        <w:rPr>
          <w:b w:val="1"/>
          <w:bCs w:val="1"/>
        </w:rPr>
      </w:pPr>
      <w:r w:rsidDel="00000000" w:rsidR="00000000" w:rsidRPr="00000000">
        <w:rPr>
          <w:b w:val="1"/>
          <w:bCs w:val="1"/>
          <w:sz w:val="32"/>
          <w:szCs w:val="32"/>
          <w:rtl w:val="0"/>
        </w:rPr>
        <w:t xml:space="preserve">STANDARD STUDENT DATA PRIVACY AGREEMENT</w:t>
      </w:r>
      <w:r w:rsidDel="00000000" w:rsidR="00000000" w:rsidRPr="00000000">
        <w:rPr>
          <w:rtl w:val="0"/>
        </w:rPr>
      </w:r>
    </w:p>
    <w:p w:rsidR="00000000" w:rsidDel="00000000" w:rsidP="00000000" w:rsidRDefault="00000000" w:rsidRPr="00000000" w14:paraId="00000007">
      <w:pPr>
        <w:tabs>
          <w:tab w:val="left" w:leader="none" w:pos="720"/>
        </w:tabs>
        <w:jc w:val="center"/>
        <w:rPr>
          <w:b w:val="1"/>
          <w:bCs w:val="1"/>
        </w:rPr>
      </w:pPr>
      <w:r w:rsidDel="00000000" w:rsidR="00000000" w:rsidRPr="00000000">
        <w:rPr>
          <w:b w:val="1"/>
          <w:bCs w:val="1"/>
          <w:rtl w:val="0"/>
        </w:rPr>
        <w:t xml:space="preserve">(National Data Privacy Agreement (NDPA) Standard </w:t>
      </w:r>
      <w:r w:rsidDel="00000000" w:rsidR="00000000" w:rsidRPr="00000000">
        <w:rPr>
          <w:b w:val="1"/>
          <w:bCs w:val="1"/>
          <w:color w:val="000000"/>
          <w:rtl w:val="0"/>
        </w:rPr>
        <w:t xml:space="preserve">VERSION 2.1</w:t>
      </w:r>
      <w:r w:rsidDel="00000000" w:rsidR="00000000" w:rsidRPr="00000000">
        <w:rPr>
          <w:b w:val="1"/>
          <w:bCs w:val="1"/>
          <w:rtl w:val="0"/>
        </w:rPr>
        <w:t xml:space="preserve">)</w:t>
      </w:r>
    </w:p>
    <w:p w:rsidR="00000000" w:rsidDel="00000000" w:rsidP="00000000" w:rsidRDefault="00000000" w:rsidRPr="00000000" w14:paraId="00000008">
      <w:pPr>
        <w:tabs>
          <w:tab w:val="left" w:leader="none" w:pos="720"/>
        </w:tabs>
        <w:jc w:val="center"/>
        <w:rPr>
          <w:b w:val="1"/>
          <w:bCs w:val="1"/>
        </w:rPr>
      </w:pPr>
      <w:r w:rsidDel="00000000" w:rsidR="00000000" w:rsidRPr="00000000">
        <w:rPr>
          <w:rtl w:val="0"/>
        </w:rPr>
      </w:r>
    </w:p>
    <w:p w:rsidR="00000000" w:rsidDel="00000000" w:rsidP="00000000" w:rsidRDefault="00000000" w:rsidRPr="00000000" w14:paraId="00000009">
      <w:pPr>
        <w:tabs>
          <w:tab w:val="left" w:leader="none" w:pos="720"/>
        </w:tabs>
        <w:jc w:val="center"/>
        <w:rPr>
          <w:b w:val="1"/>
          <w:bCs w:val="1"/>
        </w:rPr>
      </w:pPr>
      <w:r w:rsidDel="00000000" w:rsidR="00000000" w:rsidRPr="00000000">
        <w:rPr>
          <w:rtl w:val="0"/>
        </w:rPr>
      </w:r>
    </w:p>
    <w:p w:rsidR="00000000" w:rsidDel="00000000" w:rsidP="00000000" w:rsidRDefault="00000000" w:rsidRPr="00000000" w14:paraId="0000000A">
      <w:pPr>
        <w:tabs>
          <w:tab w:val="left" w:leader="none" w:pos="720"/>
        </w:tabs>
        <w:jc w:val="center"/>
        <w:rPr>
          <w:b w:val="1"/>
          <w:bCs w:val="1"/>
          <w:sz w:val="28"/>
          <w:szCs w:val="28"/>
          <w:shd w:fill="d9d9d9" w:val="clear"/>
        </w:rPr>
      </w:pPr>
      <w:r w:rsidDel="00000000" w:rsidR="00000000" w:rsidRPr="00000000">
        <w:rPr>
          <w:b w:val="1"/>
          <w:bCs w:val="1"/>
          <w:sz w:val="28"/>
          <w:szCs w:val="28"/>
          <w:shd w:fill="d9d9d9" w:val="clear"/>
          <w:rtl w:val="0"/>
        </w:rPr>
        <w:t xml:space="preserve">LOUNDOUN COUNTY SCHOOL BOARD, OPERATING AS </w:t>
      </w:r>
    </w:p>
    <w:p w:rsidR="00000000" w:rsidDel="00000000" w:rsidP="00000000" w:rsidRDefault="00000000" w:rsidRPr="00000000" w14:paraId="0000000B">
      <w:pPr>
        <w:tabs>
          <w:tab w:val="left" w:leader="none" w:pos="720"/>
        </w:tabs>
        <w:jc w:val="center"/>
        <w:rPr>
          <w:b w:val="1"/>
          <w:bCs w:val="1"/>
          <w:shd w:fill="d9d9d9" w:val="clear"/>
        </w:rPr>
      </w:pPr>
      <w:r w:rsidDel="00000000" w:rsidR="00000000" w:rsidRPr="00000000">
        <w:rPr>
          <w:b w:val="1"/>
          <w:bCs w:val="1"/>
          <w:sz w:val="28"/>
          <w:szCs w:val="28"/>
          <w:shd w:fill="d9d9d9" w:val="clear"/>
          <w:rtl w:val="0"/>
        </w:rPr>
        <w:t xml:space="preserve">LOUDOUN COUNTY PUBLIC SCHOOLS  </w:t>
      </w:r>
      <w:r w:rsidDel="00000000" w:rsidR="00000000" w:rsidRPr="00000000">
        <w:rPr>
          <w:rtl w:val="0"/>
        </w:rPr>
      </w:r>
    </w:p>
    <w:p w:rsidR="00000000" w:rsidDel="00000000" w:rsidP="00000000" w:rsidRDefault="00000000" w:rsidRPr="00000000" w14:paraId="0000000C">
      <w:pPr>
        <w:tabs>
          <w:tab w:val="left" w:leader="none" w:pos="720"/>
        </w:tabs>
        <w:jc w:val="center"/>
        <w:rPr>
          <w:b w:val="1"/>
          <w:bCs w:val="1"/>
        </w:rPr>
      </w:pPr>
      <w:r w:rsidDel="00000000" w:rsidR="00000000" w:rsidRPr="00000000">
        <w:rPr>
          <w:b w:val="1"/>
          <w:bCs w:val="1"/>
          <w:rtl w:val="0"/>
        </w:rPr>
        <w:t xml:space="preserve">And</w:t>
      </w:r>
    </w:p>
    <w:p w:rsidR="00000000" w:rsidDel="00000000" w:rsidP="00000000" w:rsidRDefault="00000000" w:rsidRPr="00000000" w14:paraId="0000000D">
      <w:pPr>
        <w:tabs>
          <w:tab w:val="left" w:leader="none" w:pos="720"/>
        </w:tabs>
        <w:jc w:val="center"/>
        <w:rPr>
          <w:b w:val="1"/>
          <w:bCs w:val="1"/>
          <w:shd w:fill="d9d9d9" w:val="clear"/>
        </w:rPr>
      </w:pPr>
      <w:r w:rsidDel="00000000" w:rsidR="00000000" w:rsidRPr="00000000">
        <w:rPr>
          <w:b w:val="1"/>
          <w:bCs w:val="1"/>
          <w:sz w:val="28"/>
          <w:szCs w:val="28"/>
          <w:shd w:fill="d9d9d9" w:val="clear"/>
          <w:rtl w:val="0"/>
        </w:rPr>
        <w:t xml:space="preserve">[NAME OF PROVIDER]</w:t>
      </w:r>
      <w:r w:rsidDel="00000000" w:rsidR="00000000" w:rsidRPr="00000000">
        <w:rPr>
          <w:rtl w:val="0"/>
        </w:rPr>
      </w:r>
    </w:p>
    <w:p w:rsidR="00000000" w:rsidDel="00000000" w:rsidP="00000000" w:rsidRDefault="00000000" w:rsidRPr="00000000" w14:paraId="0000000E">
      <w:pPr>
        <w:tabs>
          <w:tab w:val="left" w:leader="none" w:pos="720"/>
        </w:tabs>
        <w:jc w:val="center"/>
        <w:rPr>
          <w:b w:val="1"/>
          <w:bCs w:val="1"/>
        </w:rPr>
      </w:pPr>
      <w:r w:rsidDel="00000000" w:rsidR="00000000" w:rsidRPr="00000000">
        <w:rPr>
          <w:rtl w:val="0"/>
        </w:rPr>
      </w:r>
    </w:p>
    <w:p w:rsidR="00000000" w:rsidDel="00000000" w:rsidP="00000000" w:rsidRDefault="00000000" w:rsidRPr="00000000" w14:paraId="0000000F">
      <w:pPr>
        <w:tabs>
          <w:tab w:val="left" w:leader="none" w:pos="720"/>
        </w:tabs>
        <w:jc w:val="center"/>
        <w:rPr>
          <w:b w:val="1"/>
          <w:bCs w:val="1"/>
          <w:color w:val="000000"/>
          <w:highlight w:val="yellow"/>
        </w:rPr>
      </w:pPr>
      <w:r w:rsidDel="00000000" w:rsidR="00000000" w:rsidRPr="00000000">
        <w:rPr>
          <w:b w:val="1"/>
          <w:bCs w:val="1"/>
          <w:color w:val="000000"/>
          <w:rtl w:val="0"/>
        </w:rPr>
        <w:t xml:space="preserve">Version 2.1</w:t>
      </w:r>
      <w:r w:rsidDel="00000000" w:rsidR="00000000" w:rsidRPr="00000000">
        <w:rPr>
          <w:rtl w:val="0"/>
        </w:rPr>
      </w:r>
    </w:p>
    <w:p w:rsidR="00000000" w:rsidDel="00000000" w:rsidP="00000000" w:rsidRDefault="00000000" w:rsidRPr="00000000" w14:paraId="00000010">
      <w:pPr>
        <w:tabs>
          <w:tab w:val="left" w:leader="none" w:pos="720"/>
        </w:tabs>
        <w:jc w:val="center"/>
        <w:rPr>
          <w:b w:val="1"/>
          <w:bCs w:val="1"/>
          <w:highlight w:val="yellow"/>
        </w:rPr>
      </w:pPr>
      <w:r w:rsidDel="00000000" w:rsidR="00000000" w:rsidRPr="00000000">
        <w:rPr>
          <w:rtl w:val="0"/>
        </w:rPr>
      </w:r>
    </w:p>
    <w:p w:rsidR="00000000" w:rsidDel="00000000" w:rsidP="00000000" w:rsidRDefault="00000000" w:rsidRPr="00000000" w14:paraId="00000011">
      <w:pPr>
        <w:tabs>
          <w:tab w:val="left" w:leader="none" w:pos="720"/>
        </w:tabs>
        <w:jc w:val="left"/>
        <w:rPr>
          <w:b w:val="1"/>
          <w:bCs w:val="1"/>
          <w:highlight w:val="yellow"/>
        </w:rPr>
      </w:pPr>
      <w:r w:rsidDel="00000000" w:rsidR="00000000" w:rsidRPr="00000000">
        <w:rPr>
          <w:rtl w:val="0"/>
        </w:rPr>
      </w:r>
    </w:p>
    <w:p w:rsidR="00000000" w:rsidDel="00000000" w:rsidP="00000000" w:rsidRDefault="00000000" w:rsidRPr="00000000" w14:paraId="00000012">
      <w:pPr>
        <w:tabs>
          <w:tab w:val="left" w:leader="none" w:pos="720"/>
        </w:tabs>
        <w:jc w:val="center"/>
        <w:rPr>
          <w:b w:val="1"/>
          <w:bCs w:val="1"/>
          <w:i w:val="1"/>
          <w:iCs w:val="1"/>
        </w:rPr>
      </w:pPr>
      <w:r w:rsidDel="00000000" w:rsidR="00000000" w:rsidRPr="00000000">
        <w:rPr>
          <w:b w:val="1"/>
          <w:bCs w:val="1"/>
          <w:i w:val="1"/>
          <w:iCs w:val="1"/>
          <w:rtl w:val="0"/>
        </w:rPr>
        <w:t xml:space="preserve">Authored by Members of the Student Data Privacy Consortium (SDPC) &amp; </w:t>
      </w:r>
    </w:p>
    <w:p w:rsidR="00000000" w:rsidDel="00000000" w:rsidP="00000000" w:rsidRDefault="00000000" w:rsidRPr="00000000" w14:paraId="00000013">
      <w:pPr>
        <w:tabs>
          <w:tab w:val="left" w:leader="none" w:pos="720"/>
        </w:tabs>
        <w:jc w:val="center"/>
        <w:rPr>
          <w:b w:val="1"/>
          <w:bCs w:val="1"/>
          <w:highlight w:val="yellow"/>
        </w:rPr>
      </w:pPr>
      <w:r w:rsidDel="00000000" w:rsidR="00000000" w:rsidRPr="00000000">
        <w:rPr>
          <w:b w:val="1"/>
          <w:bCs w:val="1"/>
          <w:i w:val="1"/>
          <w:iCs w:val="1"/>
          <w:rtl w:val="0"/>
        </w:rPr>
        <w:t xml:space="preserve">Mark Williams, Fagen, Friedman &amp; Fulfrost LLP</w:t>
      </w:r>
      <w:r w:rsidDel="00000000" w:rsidR="00000000" w:rsidRPr="00000000">
        <w:rPr>
          <w:rtl w:val="0"/>
        </w:rPr>
      </w:r>
    </w:p>
    <w:p w:rsidR="00000000" w:rsidDel="00000000" w:rsidP="00000000" w:rsidRDefault="00000000" w:rsidRPr="00000000" w14:paraId="00000014">
      <w:pPr>
        <w:tabs>
          <w:tab w:val="left" w:leader="none" w:pos="720"/>
        </w:tabs>
        <w:jc w:val="center"/>
        <w:rPr>
          <w:highlight w:val="yellow"/>
        </w:rPr>
      </w:pPr>
      <w:r w:rsidDel="00000000" w:rsidR="00000000" w:rsidRPr="00000000">
        <w:rPr>
          <w:rtl w:val="0"/>
        </w:rPr>
      </w:r>
    </w:p>
    <w:p w:rsidR="00000000" w:rsidDel="00000000" w:rsidP="00000000" w:rsidRDefault="00000000" w:rsidRPr="00000000" w14:paraId="00000015">
      <w:pPr>
        <w:tabs>
          <w:tab w:val="left" w:leader="none" w:pos="720"/>
        </w:tabs>
        <w:jc w:val="center"/>
        <w:rPr>
          <w:highlight w:val="yellow"/>
        </w:rPr>
      </w:pPr>
      <w:r w:rsidDel="00000000" w:rsidR="00000000" w:rsidRPr="00000000">
        <w:rPr>
          <w:rtl w:val="0"/>
        </w:rPr>
      </w:r>
    </w:p>
    <w:p w:rsidR="00000000" w:rsidDel="00000000" w:rsidP="00000000" w:rsidRDefault="00000000" w:rsidRPr="00000000" w14:paraId="00000016">
      <w:pPr>
        <w:tabs>
          <w:tab w:val="left" w:leader="none" w:pos="720"/>
        </w:tabs>
        <w:jc w:val="left"/>
        <w:rPr>
          <w:highlight w:val="yellow"/>
        </w:rPr>
      </w:pPr>
      <w:r w:rsidDel="00000000" w:rsidR="00000000" w:rsidRPr="00000000">
        <w:rPr>
          <w:rtl w:val="0"/>
        </w:rPr>
      </w:r>
    </w:p>
    <w:p w:rsidR="00000000" w:rsidDel="00000000" w:rsidP="00000000" w:rsidRDefault="00000000" w:rsidRPr="00000000" w14:paraId="00000017">
      <w:pPr>
        <w:tabs>
          <w:tab w:val="left" w:leader="none" w:pos="720"/>
        </w:tabs>
        <w:jc w:val="left"/>
        <w:rPr>
          <w:highlight w:val="yellow"/>
        </w:rPr>
      </w:pPr>
      <w:r w:rsidDel="00000000" w:rsidR="00000000" w:rsidRPr="00000000">
        <w:rPr>
          <w:rtl w:val="0"/>
        </w:rPr>
      </w:r>
    </w:p>
    <w:p w:rsidR="00000000" w:rsidDel="00000000" w:rsidP="00000000" w:rsidRDefault="00000000" w:rsidRPr="00000000" w14:paraId="00000018">
      <w:pPr>
        <w:tabs>
          <w:tab w:val="left" w:leader="none" w:pos="720"/>
        </w:tabs>
        <w:rPr>
          <w:i w:val="1"/>
          <w:iCs w:val="1"/>
        </w:rPr>
      </w:pPr>
      <w:r w:rsidDel="00000000" w:rsidR="00000000" w:rsidRPr="00000000">
        <w:rPr>
          <w:i w:val="1"/>
          <w:iCs w:val="1"/>
          <w:rtl w:val="0"/>
        </w:rPr>
        <w:t xml:space="preserve">© Access 4 Learning (A4L) Community.  All Rights Reserved.</w:t>
      </w:r>
    </w:p>
    <w:p w:rsidR="00000000" w:rsidDel="00000000" w:rsidP="00000000" w:rsidRDefault="00000000" w:rsidRPr="00000000" w14:paraId="00000019">
      <w:pPr>
        <w:tabs>
          <w:tab w:val="left" w:leader="none" w:pos="720"/>
        </w:tabs>
        <w:rPr>
          <w:i w:val="1"/>
          <w:iCs w:val="1"/>
        </w:rPr>
      </w:pPr>
      <w:r w:rsidDel="00000000" w:rsidR="00000000" w:rsidRPr="00000000">
        <w:rPr>
          <w:i w:val="1"/>
          <w:iCs w:val="1"/>
          <w:rtl w:val="0"/>
        </w:rPr>
        <w:t xml:space="preserve">This document may only be used by A4L Community members and may not be altered in any substantive manner.</w:t>
      </w:r>
      <w:r w:rsidDel="00000000" w:rsidR="00000000" w:rsidRPr="00000000">
        <w:br w:type="page"/>
      </w:r>
      <w:r w:rsidDel="00000000" w:rsidR="00000000" w:rsidRPr="00000000">
        <w:rPr>
          <w:rtl w:val="0"/>
        </w:rPr>
      </w:r>
    </w:p>
    <w:p w:rsidR="00000000" w:rsidDel="00000000" w:rsidP="00000000" w:rsidRDefault="00000000" w:rsidRPr="00000000" w14:paraId="0000001A">
      <w:pPr>
        <w:tabs>
          <w:tab w:val="left" w:leader="none" w:pos="720"/>
        </w:tabs>
        <w:rPr/>
      </w:pPr>
      <w:r w:rsidDel="00000000" w:rsidR="00000000" w:rsidRPr="00000000">
        <w:rPr>
          <w:rtl w:val="0"/>
        </w:rPr>
        <w:t xml:space="preserve">This Student Data Privacy Agreement (“DPA”) is entered into on the date of full execution (the “Effective Date”) and is entered into by and between: </w:t>
      </w:r>
    </w:p>
    <w:p w:rsidR="00000000" w:rsidDel="00000000" w:rsidP="00000000" w:rsidRDefault="00000000" w:rsidRPr="00000000" w14:paraId="0000001B">
      <w:pPr>
        <w:tabs>
          <w:tab w:val="left" w:leader="none" w:pos="720"/>
        </w:tabs>
        <w:rPr/>
      </w:pPr>
      <w:r w:rsidDel="00000000" w:rsidR="00000000" w:rsidRPr="00000000">
        <w:rPr>
          <w:rtl w:val="0"/>
        </w:rPr>
        <w:tab/>
      </w:r>
      <w:r w:rsidDel="00000000" w:rsidR="00000000" w:rsidRPr="00000000">
        <w:rPr>
          <w:shd w:fill="d9d9d9" w:val="clear"/>
          <w:rtl w:val="0"/>
        </w:rPr>
        <w:t xml:space="preserve">Loudoun County School Board, operating as Loudoun County Public Schools (“LCPS”)</w:t>
      </w:r>
      <w:r w:rsidDel="00000000" w:rsidR="00000000" w:rsidRPr="00000000">
        <w:rPr>
          <w:rtl w:val="0"/>
        </w:rPr>
        <w:t xml:space="preserve">, </w:t>
        <w:tab/>
      </w:r>
    </w:p>
    <w:p w:rsidR="00000000" w:rsidDel="00000000" w:rsidP="00000000" w:rsidRDefault="00000000" w:rsidRPr="00000000" w14:paraId="0000001C">
      <w:pPr>
        <w:tabs>
          <w:tab w:val="left" w:leader="none" w:pos="720"/>
        </w:tabs>
        <w:rPr/>
      </w:pPr>
      <w:r w:rsidDel="00000000" w:rsidR="00000000" w:rsidRPr="00000000">
        <w:rPr>
          <w:rtl w:val="0"/>
        </w:rPr>
        <w:tab/>
        <w:t xml:space="preserve">located at </w:t>
      </w:r>
      <w:r w:rsidDel="00000000" w:rsidR="00000000" w:rsidRPr="00000000">
        <w:rPr>
          <w:shd w:fill="d9d9d9" w:val="clear"/>
          <w:rtl w:val="0"/>
        </w:rPr>
        <w:t xml:space="preserve">2100 Education Court, Ashburn, VA 20148 </w:t>
      </w:r>
      <w:r w:rsidDel="00000000" w:rsidR="00000000" w:rsidRPr="00000000">
        <w:rPr>
          <w:rtl w:val="0"/>
        </w:rPr>
        <w:t xml:space="preserve">(the “LEA”)</w:t>
      </w:r>
    </w:p>
    <w:p w:rsidR="00000000" w:rsidDel="00000000" w:rsidP="00000000" w:rsidRDefault="00000000" w:rsidRPr="00000000" w14:paraId="0000001D">
      <w:pPr>
        <w:tabs>
          <w:tab w:val="left" w:leader="none" w:pos="720"/>
        </w:tabs>
        <w:rPr/>
      </w:pPr>
      <w:r w:rsidDel="00000000" w:rsidR="00000000" w:rsidRPr="00000000">
        <w:rPr>
          <w:rtl w:val="0"/>
        </w:rPr>
        <w:t xml:space="preserve">and </w:t>
      </w:r>
    </w:p>
    <w:p w:rsidR="00000000" w:rsidDel="00000000" w:rsidP="00000000" w:rsidRDefault="00000000" w:rsidRPr="00000000" w14:paraId="0000001E">
      <w:pPr>
        <w:tabs>
          <w:tab w:val="left" w:leader="none" w:pos="720"/>
        </w:tabs>
        <w:rPr/>
      </w:pPr>
      <w:r w:rsidDel="00000000" w:rsidR="00000000" w:rsidRPr="00000000">
        <w:rPr>
          <w:rtl w:val="0"/>
        </w:rPr>
        <w:tab/>
      </w:r>
      <w:r w:rsidDel="00000000" w:rsidR="00000000" w:rsidRPr="00000000">
        <w:rPr>
          <w:shd w:fill="d9d9d9" w:val="clear"/>
          <w:rtl w:val="0"/>
        </w:rPr>
        <w:t xml:space="preserve">                                 Provider Name                                                         </w:t>
      </w:r>
      <w:r w:rsidDel="00000000" w:rsidR="00000000" w:rsidRPr="00000000">
        <w:rPr>
          <w:rtl w:val="0"/>
        </w:rPr>
        <w:t xml:space="preserve">, </w:t>
      </w:r>
    </w:p>
    <w:p w:rsidR="00000000" w:rsidDel="00000000" w:rsidP="00000000" w:rsidRDefault="00000000" w:rsidRPr="00000000" w14:paraId="0000001F">
      <w:pPr>
        <w:tabs>
          <w:tab w:val="left" w:leader="none" w:pos="720"/>
        </w:tabs>
        <w:rPr/>
      </w:pPr>
      <w:r w:rsidDel="00000000" w:rsidR="00000000" w:rsidRPr="00000000">
        <w:rPr>
          <w:rtl w:val="0"/>
        </w:rPr>
        <w:tab/>
        <w:t xml:space="preserve">located at </w:t>
      </w:r>
      <w:r w:rsidDel="00000000" w:rsidR="00000000" w:rsidRPr="00000000">
        <w:rPr>
          <w:shd w:fill="d9d9d9" w:val="clear"/>
          <w:rtl w:val="0"/>
        </w:rPr>
        <w:t xml:space="preserve">                  Street, City, State                                                                </w:t>
      </w:r>
      <w:r w:rsidDel="00000000" w:rsidR="00000000" w:rsidRPr="00000000">
        <w:rPr>
          <w:rtl w:val="0"/>
        </w:rPr>
        <w:t xml:space="preserve">(the “Provider”).</w:t>
      </w:r>
    </w:p>
    <w:p w:rsidR="00000000" w:rsidDel="00000000" w:rsidP="00000000" w:rsidRDefault="00000000" w:rsidRPr="00000000" w14:paraId="00000020">
      <w:pPr>
        <w:pStyle w:val="Heading1"/>
        <w:tabs>
          <w:tab w:val="left" w:leader="none" w:pos="720"/>
          <w:tab w:val="left" w:leader="none" w:pos="720"/>
        </w:tabs>
        <w:rPr/>
      </w:pPr>
      <w:bookmarkStart w:colFirst="0" w:colLast="0" w:name="_heading=h.gjdgxs" w:id="0"/>
      <w:bookmarkEnd w:id="0"/>
      <w:r w:rsidDel="00000000" w:rsidR="00000000" w:rsidRPr="00000000">
        <w:rPr>
          <w:rtl w:val="0"/>
        </w:rPr>
      </w:r>
    </w:p>
    <w:p w:rsidR="00000000" w:rsidDel="00000000" w:rsidP="00000000" w:rsidRDefault="00000000" w:rsidRPr="00000000" w14:paraId="00000021">
      <w:pPr>
        <w:pStyle w:val="Heading1"/>
        <w:tabs>
          <w:tab w:val="left" w:leader="none" w:pos="720"/>
          <w:tab w:val="left" w:leader="none" w:pos="720"/>
        </w:tabs>
        <w:rPr/>
      </w:pPr>
      <w:bookmarkStart w:colFirst="0" w:colLast="0" w:name="_heading=h.30j0zll" w:id="1"/>
      <w:bookmarkEnd w:id="1"/>
      <w:r w:rsidDel="00000000" w:rsidR="00000000" w:rsidRPr="00000000">
        <w:rPr>
          <w:rtl w:val="0"/>
        </w:rPr>
        <w:t xml:space="preserve">PREAMBLE</w:t>
      </w:r>
    </w:p>
    <w:p w:rsidR="00000000" w:rsidDel="00000000" w:rsidP="00000000" w:rsidRDefault="00000000" w:rsidRPr="00000000" w14:paraId="00000022">
      <w:pPr>
        <w:tabs>
          <w:tab w:val="left" w:leader="none" w:pos="720"/>
        </w:tabs>
        <w:rPr/>
      </w:pPr>
      <w:r w:rsidDel="00000000" w:rsidR="00000000" w:rsidRPr="00000000">
        <w:rPr>
          <w:b w:val="1"/>
          <w:bCs w:val="1"/>
          <w:rtl w:val="0"/>
        </w:rPr>
        <w:t xml:space="preserve">WHEREAS</w:t>
      </w:r>
      <w:r w:rsidDel="00000000" w:rsidR="00000000" w:rsidRPr="00000000">
        <w:rPr>
          <w:rtl w:val="0"/>
        </w:rPr>
        <w:t xml:space="preserve">, the Provider is providing educational or digital Services, as defined in Exhibit “A”, to LEA, which Services may include: (a) cloud-based Services for the digital storage, management, and retrieval of pupil records; and/or (b) digital educational software that authorizes Provider to access, store, and use pupil records; and</w:t>
      </w:r>
    </w:p>
    <w:p w:rsidR="00000000" w:rsidDel="00000000" w:rsidP="00000000" w:rsidRDefault="00000000" w:rsidRPr="00000000" w14:paraId="00000023">
      <w:pPr>
        <w:rPr/>
      </w:pPr>
      <w:r w:rsidDel="00000000" w:rsidR="00000000" w:rsidRPr="00000000">
        <w:rPr>
          <w:b w:val="1"/>
          <w:bCs w:val="1"/>
          <w:rtl w:val="0"/>
        </w:rPr>
        <w:t xml:space="preserve">WHEREAS</w:t>
      </w:r>
      <w:r w:rsidDel="00000000" w:rsidR="00000000" w:rsidRPr="00000000">
        <w:rPr>
          <w:rtl w:val="0"/>
        </w:rPr>
        <w:t xml:space="preserve">, the Provider and LEA have entered into a Service Agreement (as defined herein), to provide certain Services to the LEA as set forth in the Service Agreement, and this DPA (collectively the “Agreement”),</w:t>
      </w:r>
    </w:p>
    <w:p w:rsidR="00000000" w:rsidDel="00000000" w:rsidP="00000000" w:rsidRDefault="00000000" w:rsidRPr="00000000" w14:paraId="00000024">
      <w:pPr>
        <w:tabs>
          <w:tab w:val="left" w:leader="none" w:pos="720"/>
        </w:tabs>
        <w:rPr/>
      </w:pPr>
      <w:r w:rsidDel="00000000" w:rsidR="00000000" w:rsidRPr="00000000">
        <w:rPr>
          <w:b w:val="1"/>
          <w:bCs w:val="1"/>
          <w:rtl w:val="0"/>
        </w:rPr>
        <w:t xml:space="preserve">WHEREAS</w:t>
      </w:r>
      <w:r w:rsidDel="00000000" w:rsidR="00000000" w:rsidRPr="00000000">
        <w:rPr>
          <w:rtl w:val="0"/>
        </w:rPr>
        <w:t xml:space="preserve">, the Provider and LEA recognize the need to protect personally identifiable student information and other regulated data exchanged between them as required by applicable laws and regulations, such as the Family Educational Rights and Privacy Act (“FERPA”) at 20 U.S.C. 1232g (34 C.F.R. Part 99); the Protection of Pupil Rights Amendment (“PPRA”) at 20 U.S.C. 1232h; and the Children’s Online Privacy Protection Act (“COPPA”) at 15 U.S.C. 6501-6506 (16 C.F.R. Part 312),</w:t>
      </w:r>
    </w:p>
    <w:p w:rsidR="00000000" w:rsidDel="00000000" w:rsidP="00000000" w:rsidRDefault="00000000" w:rsidRPr="00000000" w14:paraId="00000025">
      <w:pPr>
        <w:tabs>
          <w:tab w:val="left" w:leader="none" w:pos="720"/>
        </w:tabs>
        <w:rPr/>
      </w:pPr>
      <w:r w:rsidDel="00000000" w:rsidR="00000000" w:rsidRPr="00000000">
        <w:rPr>
          <w:b w:val="1"/>
          <w:bCs w:val="1"/>
          <w:rtl w:val="0"/>
        </w:rPr>
        <w:t xml:space="preserve">WHEREAS</w:t>
      </w:r>
      <w:r w:rsidDel="00000000" w:rsidR="00000000" w:rsidRPr="00000000">
        <w:rPr>
          <w:rtl w:val="0"/>
        </w:rPr>
        <w:t xml:space="preserve">, the Provider and LEA desire to enter into this DPA for the purpose of establishing their respective obligations and duties in order to comply with applicable laws and regulations.</w:t>
      </w:r>
    </w:p>
    <w:p w:rsidR="00000000" w:rsidDel="00000000" w:rsidP="00000000" w:rsidRDefault="00000000" w:rsidRPr="00000000" w14:paraId="00000026">
      <w:pPr>
        <w:tabs>
          <w:tab w:val="left" w:leader="none" w:pos="720"/>
        </w:tabs>
        <w:rPr/>
      </w:pPr>
      <w:r w:rsidDel="00000000" w:rsidR="00000000" w:rsidRPr="00000000">
        <w:rPr>
          <w:rtl w:val="0"/>
        </w:rPr>
      </w:r>
    </w:p>
    <w:p w:rsidR="00000000" w:rsidDel="00000000" w:rsidP="00000000" w:rsidRDefault="00000000" w:rsidRPr="00000000" w14:paraId="00000027">
      <w:pPr>
        <w:tabs>
          <w:tab w:val="left" w:leader="none" w:pos="720"/>
        </w:tabs>
        <w:rPr/>
      </w:pPr>
      <w:r w:rsidDel="00000000" w:rsidR="00000000" w:rsidRPr="00000000">
        <w:rPr>
          <w:b w:val="1"/>
          <w:bCs w:val="1"/>
          <w:rtl w:val="0"/>
        </w:rPr>
        <w:t xml:space="preserve">NOW THEREFORE</w:t>
      </w:r>
      <w:r w:rsidDel="00000000" w:rsidR="00000000" w:rsidRPr="00000000">
        <w:rPr>
          <w:rtl w:val="0"/>
        </w:rPr>
        <w:t xml:space="preserve">, for good and valuable consideration, LEA and Provider agree as follows:</w:t>
      </w:r>
    </w:p>
    <w:p w:rsidR="00000000" w:rsidDel="00000000" w:rsidP="00000000" w:rsidRDefault="00000000" w:rsidRPr="00000000" w14:paraId="00000028">
      <w:pPr>
        <w:tabs>
          <w:tab w:val="left" w:leader="none" w:pos="720"/>
        </w:tabs>
        <w:spacing w:after="0" w:lineRule="auto"/>
        <w:rPr/>
      </w:pPr>
      <w:r w:rsidDel="00000000" w:rsidR="00000000" w:rsidRPr="00000000">
        <w:rPr>
          <w:i w:val="1"/>
          <w:iCs w:val="1"/>
          <w:rtl w:val="0"/>
        </w:rPr>
        <w:t xml:space="preserve">General Offer of Privacy Terms.</w:t>
      </w:r>
      <w:r w:rsidDel="00000000" w:rsidR="00000000" w:rsidRPr="00000000">
        <w:rPr>
          <w:rtl w:val="0"/>
        </w:rPr>
      </w:r>
    </w:p>
    <w:p w:rsidR="00000000" w:rsidDel="00000000" w:rsidP="00000000" w:rsidRDefault="00000000" w:rsidRPr="00000000" w14:paraId="00000029">
      <w:pPr>
        <w:tabs>
          <w:tab w:val="left" w:leader="none" w:pos="720"/>
        </w:tabs>
        <w:rPr/>
      </w:pPr>
      <w:r w:rsidDel="00000000" w:rsidR="00000000" w:rsidRPr="00000000">
        <w:rPr>
          <w:rtl w:val="0"/>
        </w:rPr>
        <w:t xml:space="preserve">The Provider has signed Exhibit “E” to the SDPC Standard Clauses, otherwise known as “General Offer of Privacy Terms” enabling other LEAs to enter into the same terms of this DPA with Provider.</w:t>
      </w:r>
    </w:p>
    <w:p w:rsidR="00000000" w:rsidDel="00000000" w:rsidP="00000000" w:rsidRDefault="00000000" w:rsidRPr="00000000" w14:paraId="0000002A">
      <w:pPr>
        <w:tabs>
          <w:tab w:val="left" w:leader="none" w:pos="720"/>
        </w:tabs>
        <w:spacing w:after="0" w:lineRule="auto"/>
        <w:rPr/>
      </w:pPr>
      <w:r w:rsidDel="00000000" w:rsidR="00000000" w:rsidRPr="00000000">
        <w:rPr>
          <w:i w:val="1"/>
          <w:iCs w:val="1"/>
          <w:rtl w:val="0"/>
        </w:rPr>
        <w:t xml:space="preserve">Special Provisions. </w:t>
      </w:r>
      <w:r w:rsidDel="00000000" w:rsidR="00000000" w:rsidRPr="00000000">
        <w:rPr>
          <w:rtl w:val="0"/>
        </w:rPr>
        <w:t xml:space="preserve">(Check if Required)</w:t>
      </w:r>
    </w:p>
    <w:p w:rsidR="00000000" w:rsidDel="00000000" w:rsidP="00000000" w:rsidRDefault="00000000" w:rsidRPr="00000000" w14:paraId="0000002B">
      <w:pPr>
        <w:tabs>
          <w:tab w:val="left" w:leader="none" w:pos="720"/>
          <w:tab w:val="left" w:leader="none" w:pos="720"/>
        </w:tabs>
        <w:spacing w:after="0" w:lineRule="auto"/>
        <w:ind w:left="180" w:firstLine="0"/>
        <w:rPr/>
      </w:pPr>
      <w:r w:rsidDel="00000000" w:rsidR="00000000" w:rsidRPr="00000000">
        <w:rPr>
          <w:shd w:fill="d9d9d9" w:val="clear"/>
          <w:rtl w:val="0"/>
        </w:rPr>
        <w:t xml:space="preserve">[ </w:t>
      </w:r>
      <w:r w:rsidDel="00000000" w:rsidR="00000000" w:rsidRPr="00000000">
        <w:rPr>
          <w:b w:val="1"/>
          <w:bCs w:val="1"/>
          <w:shd w:fill="d9d9d9" w:val="clear"/>
          <w:rtl w:val="0"/>
        </w:rPr>
        <w:t xml:space="preserve">X </w:t>
      </w:r>
      <w:r w:rsidDel="00000000" w:rsidR="00000000" w:rsidRPr="00000000">
        <w:rPr>
          <w:shd w:fill="d9d9d9" w:val="clear"/>
          <w:rtl w:val="0"/>
        </w:rPr>
        <w:t xml:space="preserve">]</w:t>
      </w:r>
      <w:r w:rsidDel="00000000" w:rsidR="00000000" w:rsidRPr="00000000">
        <w:rPr>
          <w:rtl w:val="0"/>
        </w:rPr>
        <w:t xml:space="preserve">  </w:t>
        <w:tab/>
        <w:t xml:space="preserve">If checked, the Supplemental State Terms attached hereto as Exhibit “G” are hereby incorporated by </w:t>
        <w:tab/>
        <w:tab/>
        <w:t xml:space="preserve">reference into this DPA in their entirety. </w:t>
      </w:r>
    </w:p>
    <w:p w:rsidR="00000000" w:rsidDel="00000000" w:rsidP="00000000" w:rsidRDefault="00000000" w:rsidRPr="00000000" w14:paraId="0000002C">
      <w:pPr>
        <w:tabs>
          <w:tab w:val="left" w:leader="none" w:pos="720"/>
          <w:tab w:val="left" w:leader="none" w:pos="720"/>
        </w:tabs>
        <w:rPr/>
      </w:pPr>
      <w:r w:rsidDel="00000000" w:rsidR="00000000" w:rsidRPr="00000000">
        <w:rPr>
          <w:i w:val="1"/>
          <w:iCs w:val="1"/>
          <w:rtl w:val="0"/>
        </w:rPr>
        <w:t xml:space="preserve">If the Parties desire to change any terms, use the ‘Vendor-Specific’ Agreement or ‘District-Modified’ Agreement.</w:t>
      </w:r>
      <w:r w:rsidDel="00000000" w:rsidR="00000000" w:rsidRPr="00000000">
        <w:rPr>
          <w:rtl w:val="0"/>
        </w:rPr>
      </w:r>
    </w:p>
    <w:p w:rsidR="00000000" w:rsidDel="00000000" w:rsidP="00000000" w:rsidRDefault="00000000" w:rsidRPr="00000000" w14:paraId="0000002D">
      <w:pPr>
        <w:tabs>
          <w:tab w:val="left" w:leader="none" w:pos="720"/>
        </w:tabs>
        <w:spacing w:after="0" w:lineRule="auto"/>
        <w:rPr/>
      </w:pPr>
      <w:r w:rsidDel="00000000" w:rsidR="00000000" w:rsidRPr="00000000">
        <w:rPr>
          <w:rtl w:val="0"/>
        </w:rPr>
      </w:r>
    </w:p>
    <w:p w:rsidR="00000000" w:rsidDel="00000000" w:rsidP="00000000" w:rsidRDefault="00000000" w:rsidRPr="00000000" w14:paraId="0000002E">
      <w:pPr>
        <w:tabs>
          <w:tab w:val="left" w:leader="none" w:pos="720"/>
        </w:tabs>
        <w:spacing w:after="0" w:lineRule="auto"/>
        <w:rPr/>
      </w:pPr>
      <w:r w:rsidDel="00000000" w:rsidR="00000000" w:rsidRPr="00000000">
        <w:br w:type="page"/>
      </w:r>
      <w:r w:rsidDel="00000000" w:rsidR="00000000" w:rsidRPr="00000000">
        <w:rPr>
          <w:rtl w:val="0"/>
        </w:rPr>
      </w:r>
    </w:p>
    <w:p w:rsidR="00000000" w:rsidDel="00000000" w:rsidP="00000000" w:rsidRDefault="00000000" w:rsidRPr="00000000" w14:paraId="0000002F">
      <w:pPr>
        <w:tabs>
          <w:tab w:val="left" w:leader="none" w:pos="720"/>
        </w:tabs>
        <w:spacing w:after="0" w:lineRule="auto"/>
        <w:rPr/>
      </w:pPr>
      <w:r w:rsidDel="00000000" w:rsidR="00000000" w:rsidRPr="00000000">
        <w:rPr>
          <w:rtl w:val="0"/>
        </w:rPr>
        <w:t xml:space="preserve">The </w:t>
      </w:r>
      <w:r w:rsidDel="00000000" w:rsidR="00000000" w:rsidRPr="00000000">
        <w:rPr>
          <w:b w:val="1"/>
          <w:bCs w:val="1"/>
          <w:rtl w:val="0"/>
        </w:rPr>
        <w:t xml:space="preserve">designated representative for the LEA </w:t>
      </w:r>
      <w:r w:rsidDel="00000000" w:rsidR="00000000" w:rsidRPr="00000000">
        <w:rPr>
          <w:rtl w:val="0"/>
        </w:rPr>
        <w:t xml:space="preserve">for this DPA is:</w:t>
      </w:r>
    </w:p>
    <w:tbl>
      <w:tblPr>
        <w:tblStyle w:val="Table2"/>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15"/>
        <w:gridCol w:w="4335"/>
        <w:gridCol w:w="795"/>
        <w:gridCol w:w="4755"/>
        <w:tblGridChange w:id="0">
          <w:tblGrid>
            <w:gridCol w:w="915"/>
            <w:gridCol w:w="4335"/>
            <w:gridCol w:w="795"/>
            <w:gridCol w:w="4755"/>
          </w:tblGrid>
        </w:tblGridChange>
      </w:tblGrid>
      <w:tr>
        <w:trPr>
          <w:cantSplit w:val="0"/>
          <w:trHeight w:val="283"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030">
            <w:pPr>
              <w:tabs>
                <w:tab w:val="left" w:leader="none" w:pos="720"/>
              </w:tabs>
              <w:spacing w:after="0" w:line="192" w:lineRule="auto"/>
              <w:rPr/>
            </w:pPr>
            <w:r w:rsidDel="00000000" w:rsidR="00000000" w:rsidRPr="00000000">
              <w:rPr>
                <w:rtl w:val="0"/>
              </w:rPr>
              <w:t xml:space="preserve">Name: </w:t>
            </w:r>
          </w:p>
        </w:tc>
        <w:tc>
          <w:tcPr>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31">
            <w:pPr>
              <w:tabs>
                <w:tab w:val="left" w:leader="none" w:pos="720"/>
              </w:tabs>
              <w:spacing w:after="0" w:line="192" w:lineRule="auto"/>
              <w:rPr/>
            </w:pPr>
            <w:r w:rsidDel="00000000" w:rsidR="00000000" w:rsidRPr="00000000">
              <w:rPr>
                <w:rtl w:val="0"/>
              </w:rPr>
              <w:t xml:space="preserve">Andrea Philyaw</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032">
            <w:pPr>
              <w:tabs>
                <w:tab w:val="left" w:leader="none" w:pos="720"/>
              </w:tabs>
              <w:spacing w:after="0" w:line="192" w:lineRule="auto"/>
              <w:rPr/>
            </w:pPr>
            <w:r w:rsidDel="00000000" w:rsidR="00000000" w:rsidRPr="00000000">
              <w:rPr>
                <w:rtl w:val="0"/>
              </w:rPr>
              <w:t xml:space="preserve"> Title:</w:t>
            </w:r>
          </w:p>
        </w:tc>
        <w:tc>
          <w:tcPr>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33">
            <w:pPr>
              <w:tabs>
                <w:tab w:val="left" w:leader="none" w:pos="720"/>
              </w:tabs>
              <w:spacing w:after="0" w:line="192" w:lineRule="auto"/>
              <w:rPr/>
            </w:pPr>
            <w:r w:rsidDel="00000000" w:rsidR="00000000" w:rsidRPr="00000000">
              <w:rPr>
                <w:rtl w:val="0"/>
              </w:rPr>
              <w:t xml:space="preserve">Director of Procurement &amp; Risk Mgmt</w:t>
            </w:r>
          </w:p>
        </w:tc>
      </w:tr>
      <w:tr>
        <w:trPr>
          <w:cantSplit w:val="0"/>
          <w:trHeight w:val="283"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034">
            <w:pPr>
              <w:tabs>
                <w:tab w:val="left" w:leader="none" w:pos="720"/>
              </w:tabs>
              <w:spacing w:after="0" w:line="192" w:lineRule="auto"/>
              <w:rPr/>
            </w:pPr>
            <w:r w:rsidDel="00000000" w:rsidR="00000000" w:rsidRPr="00000000">
              <w:rPr>
                <w:rtl w:val="0"/>
              </w:rPr>
              <w:t xml:space="preserve">Address:</w:t>
            </w:r>
          </w:p>
        </w:tc>
        <w:tc>
          <w:tcPr>
            <w:gridSpan w:val="3"/>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35">
            <w:pPr>
              <w:tabs>
                <w:tab w:val="left" w:leader="none" w:pos="720"/>
              </w:tabs>
              <w:spacing w:after="0" w:line="192" w:lineRule="auto"/>
              <w:rPr/>
            </w:pPr>
            <w:r w:rsidDel="00000000" w:rsidR="00000000" w:rsidRPr="00000000">
              <w:rPr>
                <w:rtl w:val="0"/>
              </w:rPr>
              <w:t xml:space="preserve">21000 Education Court, Ashburn, VA 20146</w:t>
            </w:r>
          </w:p>
        </w:tc>
      </w:tr>
      <w:tr>
        <w:trPr>
          <w:cantSplit w:val="0"/>
          <w:trHeight w:val="283"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038">
            <w:pPr>
              <w:tabs>
                <w:tab w:val="left" w:leader="none" w:pos="720"/>
              </w:tabs>
              <w:spacing w:after="0" w:line="192" w:lineRule="auto"/>
              <w:rPr/>
            </w:pPr>
            <w:r w:rsidDel="00000000" w:rsidR="00000000" w:rsidRPr="00000000">
              <w:rPr>
                <w:rtl w:val="0"/>
              </w:rPr>
              <w:t xml:space="preserve">Phone:</w:t>
            </w:r>
          </w:p>
        </w:tc>
        <w:tc>
          <w:tcPr>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39">
            <w:pPr>
              <w:tabs>
                <w:tab w:val="left" w:leader="none" w:pos="720"/>
              </w:tabs>
              <w:spacing w:after="0" w:line="192" w:lineRule="auto"/>
              <w:rPr/>
            </w:pPr>
            <w:r w:rsidDel="00000000" w:rsidR="00000000" w:rsidRPr="00000000">
              <w:rPr>
                <w:rtl w:val="0"/>
              </w:rPr>
              <w:t xml:space="preserve">571-252-1270</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03A">
            <w:pPr>
              <w:tabs>
                <w:tab w:val="left" w:leader="none" w:pos="720"/>
              </w:tabs>
              <w:spacing w:after="0" w:line="192" w:lineRule="auto"/>
              <w:rPr/>
            </w:pPr>
            <w:r w:rsidDel="00000000" w:rsidR="00000000" w:rsidRPr="00000000">
              <w:rPr>
                <w:rtl w:val="0"/>
              </w:rPr>
              <w:t xml:space="preserve"> Email:</w:t>
            </w:r>
          </w:p>
        </w:tc>
        <w:tc>
          <w:tcPr>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3B">
            <w:pPr>
              <w:tabs>
                <w:tab w:val="left" w:leader="none" w:pos="720"/>
              </w:tabs>
              <w:spacing w:after="0" w:line="192" w:lineRule="auto"/>
              <w:rPr/>
            </w:pPr>
            <w:r w:rsidDel="00000000" w:rsidR="00000000" w:rsidRPr="00000000">
              <w:rPr>
                <w:rtl w:val="0"/>
              </w:rPr>
              <w:t xml:space="preserve">aphilyaw@lcps.org</w:t>
            </w:r>
          </w:p>
        </w:tc>
      </w:tr>
    </w:tbl>
    <w:p w:rsidR="00000000" w:rsidDel="00000000" w:rsidP="00000000" w:rsidRDefault="00000000" w:rsidRPr="00000000" w14:paraId="0000003C">
      <w:pPr>
        <w:tabs>
          <w:tab w:val="left" w:leader="none" w:pos="720"/>
        </w:tabs>
        <w:rPr/>
      </w:pPr>
      <w:r w:rsidDel="00000000" w:rsidR="00000000" w:rsidRPr="00000000">
        <w:rPr>
          <w:rtl w:val="0"/>
        </w:rPr>
      </w:r>
    </w:p>
    <w:p w:rsidR="00000000" w:rsidDel="00000000" w:rsidP="00000000" w:rsidRDefault="00000000" w:rsidRPr="00000000" w14:paraId="0000003D">
      <w:pPr>
        <w:tabs>
          <w:tab w:val="left" w:leader="none" w:pos="720"/>
        </w:tabs>
        <w:spacing w:after="0" w:lineRule="auto"/>
        <w:rPr/>
      </w:pPr>
      <w:r w:rsidDel="00000000" w:rsidR="00000000" w:rsidRPr="00000000">
        <w:rPr>
          <w:rtl w:val="0"/>
        </w:rPr>
        <w:t xml:space="preserve">The </w:t>
      </w:r>
      <w:r w:rsidDel="00000000" w:rsidR="00000000" w:rsidRPr="00000000">
        <w:rPr>
          <w:b w:val="1"/>
          <w:bCs w:val="1"/>
          <w:rtl w:val="0"/>
        </w:rPr>
        <w:t xml:space="preserve">designated representative for the Provider</w:t>
      </w:r>
      <w:r w:rsidDel="00000000" w:rsidR="00000000" w:rsidRPr="00000000">
        <w:rPr>
          <w:rtl w:val="0"/>
        </w:rPr>
        <w:t xml:space="preserve"> for this DPA is: </w:t>
      </w:r>
    </w:p>
    <w:tbl>
      <w:tblPr>
        <w:tblStyle w:val="Table3"/>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15"/>
        <w:gridCol w:w="4335"/>
        <w:gridCol w:w="795"/>
        <w:gridCol w:w="4755"/>
        <w:tblGridChange w:id="0">
          <w:tblGrid>
            <w:gridCol w:w="915"/>
            <w:gridCol w:w="4335"/>
            <w:gridCol w:w="795"/>
            <w:gridCol w:w="4755"/>
          </w:tblGrid>
        </w:tblGridChange>
      </w:tblGrid>
      <w:tr>
        <w:trPr>
          <w:cantSplit w:val="0"/>
          <w:trHeight w:val="283"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03E">
            <w:pPr>
              <w:tabs>
                <w:tab w:val="left" w:leader="none" w:pos="720"/>
              </w:tabs>
              <w:spacing w:after="0" w:line="192" w:lineRule="auto"/>
              <w:rPr/>
            </w:pPr>
            <w:r w:rsidDel="00000000" w:rsidR="00000000" w:rsidRPr="00000000">
              <w:rPr>
                <w:rtl w:val="0"/>
              </w:rPr>
              <w:t xml:space="preserve">Name: </w:t>
            </w:r>
          </w:p>
        </w:tc>
        <w:tc>
          <w:tcPr>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3F">
            <w:pPr>
              <w:tabs>
                <w:tab w:val="left" w:leader="none" w:pos="720"/>
              </w:tabs>
              <w:spacing w:after="0" w:line="192"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040">
            <w:pPr>
              <w:tabs>
                <w:tab w:val="left" w:leader="none" w:pos="720"/>
              </w:tabs>
              <w:spacing w:after="0" w:line="192" w:lineRule="auto"/>
              <w:rPr/>
            </w:pPr>
            <w:r w:rsidDel="00000000" w:rsidR="00000000" w:rsidRPr="00000000">
              <w:rPr>
                <w:rtl w:val="0"/>
              </w:rPr>
              <w:t xml:space="preserve"> Title:</w:t>
            </w:r>
          </w:p>
        </w:tc>
        <w:tc>
          <w:tcPr>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41">
            <w:pPr>
              <w:tabs>
                <w:tab w:val="left" w:leader="none" w:pos="720"/>
              </w:tabs>
              <w:spacing w:after="0" w:line="192" w:lineRule="auto"/>
              <w:rPr/>
            </w:pPr>
            <w:r w:rsidDel="00000000" w:rsidR="00000000" w:rsidRPr="00000000">
              <w:rPr>
                <w:rtl w:val="0"/>
              </w:rPr>
            </w:r>
          </w:p>
        </w:tc>
      </w:tr>
      <w:tr>
        <w:trPr>
          <w:cantSplit w:val="0"/>
          <w:trHeight w:val="283"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042">
            <w:pPr>
              <w:tabs>
                <w:tab w:val="left" w:leader="none" w:pos="720"/>
              </w:tabs>
              <w:spacing w:after="0" w:line="192" w:lineRule="auto"/>
              <w:rPr/>
            </w:pPr>
            <w:r w:rsidDel="00000000" w:rsidR="00000000" w:rsidRPr="00000000">
              <w:rPr>
                <w:rtl w:val="0"/>
              </w:rPr>
              <w:t xml:space="preserve">Address:</w:t>
            </w:r>
          </w:p>
        </w:tc>
        <w:tc>
          <w:tcPr>
            <w:gridSpan w:val="3"/>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43">
            <w:pPr>
              <w:tabs>
                <w:tab w:val="left" w:leader="none" w:pos="720"/>
              </w:tabs>
              <w:spacing w:after="0" w:line="192" w:lineRule="auto"/>
              <w:rPr/>
            </w:pPr>
            <w:r w:rsidDel="00000000" w:rsidR="00000000" w:rsidRPr="00000000">
              <w:rPr>
                <w:rtl w:val="0"/>
              </w:rPr>
            </w:r>
          </w:p>
        </w:tc>
      </w:tr>
      <w:tr>
        <w:trPr>
          <w:cantSplit w:val="0"/>
          <w:trHeight w:val="283"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046">
            <w:pPr>
              <w:tabs>
                <w:tab w:val="left" w:leader="none" w:pos="720"/>
              </w:tabs>
              <w:spacing w:after="0" w:line="192" w:lineRule="auto"/>
              <w:rPr/>
            </w:pPr>
            <w:r w:rsidDel="00000000" w:rsidR="00000000" w:rsidRPr="00000000">
              <w:rPr>
                <w:rtl w:val="0"/>
              </w:rPr>
              <w:t xml:space="preserve">Phone:</w:t>
            </w:r>
          </w:p>
        </w:tc>
        <w:tc>
          <w:tcPr>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47">
            <w:pPr>
              <w:tabs>
                <w:tab w:val="left" w:leader="none" w:pos="720"/>
              </w:tabs>
              <w:spacing w:after="0" w:line="192"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048">
            <w:pPr>
              <w:tabs>
                <w:tab w:val="left" w:leader="none" w:pos="720"/>
              </w:tabs>
              <w:spacing w:after="0" w:line="192" w:lineRule="auto"/>
              <w:rPr/>
            </w:pPr>
            <w:r w:rsidDel="00000000" w:rsidR="00000000" w:rsidRPr="00000000">
              <w:rPr>
                <w:rtl w:val="0"/>
              </w:rPr>
              <w:t xml:space="preserve"> Email:</w:t>
            </w:r>
          </w:p>
        </w:tc>
        <w:tc>
          <w:tcPr>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49">
            <w:pPr>
              <w:tabs>
                <w:tab w:val="left" w:leader="none" w:pos="720"/>
              </w:tabs>
              <w:spacing w:after="0" w:line="192" w:lineRule="auto"/>
              <w:rPr/>
            </w:pPr>
            <w:r w:rsidDel="00000000" w:rsidR="00000000" w:rsidRPr="00000000">
              <w:rPr>
                <w:rtl w:val="0"/>
              </w:rPr>
            </w:r>
          </w:p>
        </w:tc>
      </w:tr>
    </w:tbl>
    <w:p w:rsidR="00000000" w:rsidDel="00000000" w:rsidP="00000000" w:rsidRDefault="00000000" w:rsidRPr="00000000" w14:paraId="0000004A">
      <w:pPr>
        <w:tabs>
          <w:tab w:val="left" w:leader="none" w:pos="720"/>
        </w:tabs>
        <w:rPr>
          <w:b w:val="1"/>
          <w:bCs w:val="1"/>
        </w:rPr>
      </w:pPr>
      <w:r w:rsidDel="00000000" w:rsidR="00000000" w:rsidRPr="00000000">
        <w:rPr>
          <w:rtl w:val="0"/>
        </w:rPr>
      </w:r>
    </w:p>
    <w:p w:rsidR="00000000" w:rsidDel="00000000" w:rsidP="00000000" w:rsidRDefault="00000000" w:rsidRPr="00000000" w14:paraId="0000004B">
      <w:pPr>
        <w:tabs>
          <w:tab w:val="left" w:leader="none" w:pos="720"/>
        </w:tabs>
        <w:rPr>
          <w:b w:val="1"/>
          <w:bCs w:val="1"/>
        </w:rPr>
      </w:pPr>
      <w:r w:rsidDel="00000000" w:rsidR="00000000" w:rsidRPr="00000000">
        <w:rPr>
          <w:b w:val="1"/>
          <w:bCs w:val="1"/>
          <w:rtl w:val="0"/>
        </w:rPr>
        <w:t xml:space="preserve">IN WITNESS WHEREOF, LEA and Provider execute this DPA as of the Effective Date.</w:t>
      </w:r>
    </w:p>
    <w:p w:rsidR="00000000" w:rsidDel="00000000" w:rsidP="00000000" w:rsidRDefault="00000000" w:rsidRPr="00000000" w14:paraId="0000004C">
      <w:pPr>
        <w:tabs>
          <w:tab w:val="left" w:leader="none" w:pos="720"/>
        </w:tabs>
        <w:spacing w:after="0" w:lineRule="auto"/>
        <w:rPr>
          <w:shd w:fill="d9d9d9" w:val="clear"/>
        </w:rPr>
      </w:pPr>
      <w:r w:rsidDel="00000000" w:rsidR="00000000" w:rsidRPr="00000000">
        <w:rPr>
          <w:b w:val="1"/>
          <w:bCs w:val="1"/>
          <w:rtl w:val="0"/>
        </w:rPr>
        <w:t xml:space="preserve">LEA</w:t>
      </w:r>
      <w:r w:rsidDel="00000000" w:rsidR="00000000" w:rsidRPr="00000000">
        <w:rPr>
          <w:rtl w:val="0"/>
        </w:rPr>
        <w:t xml:space="preserve">: </w:t>
      </w:r>
      <w:r w:rsidDel="00000000" w:rsidR="00000000" w:rsidRPr="00000000">
        <w:rPr>
          <w:shd w:fill="d9d9d9" w:val="clear"/>
          <w:rtl w:val="0"/>
        </w:rPr>
        <w:t xml:space="preserve">[Loudoun County School Board, operating as Loudoun County Public Schools]</w:t>
      </w:r>
    </w:p>
    <w:tbl>
      <w:tblPr>
        <w:tblStyle w:val="Table4"/>
        <w:tblW w:w="1081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
        <w:gridCol w:w="3810"/>
        <w:gridCol w:w="1515"/>
        <w:gridCol w:w="4050"/>
        <w:tblGridChange w:id="0">
          <w:tblGrid>
            <w:gridCol w:w="1440"/>
            <w:gridCol w:w="3810"/>
            <w:gridCol w:w="1515"/>
            <w:gridCol w:w="4050"/>
          </w:tblGrid>
        </w:tblGridChange>
      </w:tblGrid>
      <w:tr>
        <w:trPr>
          <w:cantSplit w:val="0"/>
          <w:trHeight w:val="283"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04D">
            <w:pPr>
              <w:tabs>
                <w:tab w:val="left" w:leader="none" w:pos="720"/>
              </w:tabs>
              <w:spacing w:after="0" w:line="192" w:lineRule="auto"/>
              <w:rPr/>
            </w:pPr>
            <w:r w:rsidDel="00000000" w:rsidR="00000000" w:rsidRPr="00000000">
              <w:rPr>
                <w:rtl w:val="0"/>
              </w:rPr>
              <w:t xml:space="preserve">Signed By: </w:t>
            </w:r>
          </w:p>
        </w:tc>
        <w:tc>
          <w:tcPr>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4E">
            <w:pPr>
              <w:tabs>
                <w:tab w:val="left" w:leader="none" w:pos="720"/>
              </w:tabs>
              <w:spacing w:after="0" w:line="192"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04F">
            <w:pPr>
              <w:tabs>
                <w:tab w:val="left" w:leader="none" w:pos="720"/>
              </w:tabs>
              <w:spacing w:after="0" w:line="192" w:lineRule="auto"/>
              <w:rPr/>
            </w:pPr>
            <w:r w:rsidDel="00000000" w:rsidR="00000000" w:rsidRPr="00000000">
              <w:rPr>
                <w:rtl w:val="0"/>
              </w:rPr>
              <w:t xml:space="preserve">Date:</w:t>
            </w:r>
          </w:p>
        </w:tc>
        <w:tc>
          <w:tcPr>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50">
            <w:pPr>
              <w:tabs>
                <w:tab w:val="left" w:leader="none" w:pos="720"/>
              </w:tabs>
              <w:spacing w:after="0" w:line="192" w:lineRule="auto"/>
              <w:rPr/>
            </w:pPr>
            <w:r w:rsidDel="00000000" w:rsidR="00000000" w:rsidRPr="00000000">
              <w:rPr>
                <w:rtl w:val="0"/>
              </w:rPr>
            </w:r>
          </w:p>
        </w:tc>
      </w:tr>
      <w:tr>
        <w:trPr>
          <w:cantSplit w:val="0"/>
          <w:trHeight w:val="283"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051">
            <w:pPr>
              <w:tabs>
                <w:tab w:val="left" w:leader="none" w:pos="720"/>
              </w:tabs>
              <w:spacing w:after="0" w:line="192" w:lineRule="auto"/>
              <w:rPr/>
            </w:pPr>
            <w:r w:rsidDel="00000000" w:rsidR="00000000" w:rsidRPr="00000000">
              <w:rPr>
                <w:rtl w:val="0"/>
              </w:rPr>
              <w:t xml:space="preserve">Printed Name:</w:t>
            </w:r>
          </w:p>
        </w:tc>
        <w:tc>
          <w:tcPr>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52">
            <w:pPr>
              <w:tabs>
                <w:tab w:val="left" w:leader="none" w:pos="720"/>
              </w:tabs>
              <w:spacing w:after="0" w:line="192" w:lineRule="auto"/>
              <w:rPr/>
            </w:pPr>
            <w:r w:rsidDel="00000000" w:rsidR="00000000" w:rsidRPr="00000000">
              <w:rPr>
                <w:rtl w:val="0"/>
              </w:rPr>
              <w:t xml:space="preserve">Andrea Philyaw</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053">
            <w:pPr>
              <w:tabs>
                <w:tab w:val="left" w:leader="none" w:pos="720"/>
              </w:tabs>
              <w:spacing w:after="0" w:line="192" w:lineRule="auto"/>
              <w:rPr/>
            </w:pPr>
            <w:r w:rsidDel="00000000" w:rsidR="00000000" w:rsidRPr="00000000">
              <w:rPr>
                <w:rtl w:val="0"/>
              </w:rPr>
              <w:t xml:space="preserve">Title/Position:</w:t>
            </w:r>
          </w:p>
        </w:tc>
        <w:tc>
          <w:tcPr>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54">
            <w:pPr>
              <w:tabs>
                <w:tab w:val="left" w:leader="none" w:pos="720"/>
              </w:tabs>
              <w:spacing w:after="0" w:line="192" w:lineRule="auto"/>
              <w:rPr/>
            </w:pPr>
            <w:r w:rsidDel="00000000" w:rsidR="00000000" w:rsidRPr="00000000">
              <w:rPr>
                <w:rtl w:val="0"/>
              </w:rPr>
              <w:t xml:space="preserve">Director of Procurement &amp; Risk Mgmt</w:t>
            </w:r>
          </w:p>
        </w:tc>
      </w:tr>
    </w:tbl>
    <w:p w:rsidR="00000000" w:rsidDel="00000000" w:rsidP="00000000" w:rsidRDefault="00000000" w:rsidRPr="00000000" w14:paraId="00000055">
      <w:pPr>
        <w:tabs>
          <w:tab w:val="left" w:leader="none" w:pos="720"/>
        </w:tabs>
        <w:rPr/>
      </w:pPr>
      <w:r w:rsidDel="00000000" w:rsidR="00000000" w:rsidRPr="00000000">
        <w:rPr>
          <w:rtl w:val="0"/>
        </w:rPr>
      </w:r>
    </w:p>
    <w:p w:rsidR="00000000" w:rsidDel="00000000" w:rsidP="00000000" w:rsidRDefault="00000000" w:rsidRPr="00000000" w14:paraId="00000056">
      <w:pPr>
        <w:tabs>
          <w:tab w:val="left" w:leader="none" w:pos="720"/>
        </w:tabs>
        <w:spacing w:after="0" w:lineRule="auto"/>
        <w:rPr>
          <w:b w:val="1"/>
          <w:bCs w:val="1"/>
        </w:rPr>
      </w:pPr>
      <w:r w:rsidDel="00000000" w:rsidR="00000000" w:rsidRPr="00000000">
        <w:rPr>
          <w:b w:val="1"/>
          <w:bCs w:val="1"/>
          <w:rtl w:val="0"/>
        </w:rPr>
        <w:t xml:space="preserve">PROVIDER</w:t>
      </w:r>
      <w:r w:rsidDel="00000000" w:rsidR="00000000" w:rsidRPr="00000000">
        <w:rPr>
          <w:rtl w:val="0"/>
        </w:rPr>
        <w:t xml:space="preserve">: </w:t>
      </w:r>
      <w:r w:rsidDel="00000000" w:rsidR="00000000" w:rsidRPr="00000000">
        <w:rPr>
          <w:shd w:fill="d9d9d9" w:val="clear"/>
          <w:rtl w:val="0"/>
        </w:rPr>
        <w:t xml:space="preserve">[                         Name of Provider                            ]</w:t>
      </w:r>
      <w:r w:rsidDel="00000000" w:rsidR="00000000" w:rsidRPr="00000000">
        <w:rPr>
          <w:rtl w:val="0"/>
        </w:rPr>
      </w:r>
    </w:p>
    <w:tbl>
      <w:tblPr>
        <w:tblStyle w:val="Table5"/>
        <w:tblW w:w="1081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
        <w:gridCol w:w="3810"/>
        <w:gridCol w:w="1515"/>
        <w:gridCol w:w="4050"/>
        <w:tblGridChange w:id="0">
          <w:tblGrid>
            <w:gridCol w:w="1440"/>
            <w:gridCol w:w="3810"/>
            <w:gridCol w:w="1515"/>
            <w:gridCol w:w="4050"/>
          </w:tblGrid>
        </w:tblGridChange>
      </w:tblGrid>
      <w:tr>
        <w:trPr>
          <w:cantSplit w:val="0"/>
          <w:trHeight w:val="283"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057">
            <w:pPr>
              <w:tabs>
                <w:tab w:val="left" w:leader="none" w:pos="720"/>
              </w:tabs>
              <w:spacing w:after="0" w:line="192" w:lineRule="auto"/>
              <w:rPr/>
            </w:pPr>
            <w:r w:rsidDel="00000000" w:rsidR="00000000" w:rsidRPr="00000000">
              <w:rPr>
                <w:rtl w:val="0"/>
              </w:rPr>
              <w:t xml:space="preserve">Signed By: </w:t>
            </w:r>
          </w:p>
        </w:tc>
        <w:tc>
          <w:tcPr>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58">
            <w:pPr>
              <w:tabs>
                <w:tab w:val="left" w:leader="none" w:pos="720"/>
              </w:tabs>
              <w:spacing w:after="0" w:line="192"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059">
            <w:pPr>
              <w:tabs>
                <w:tab w:val="left" w:leader="none" w:pos="720"/>
              </w:tabs>
              <w:spacing w:after="0" w:line="192" w:lineRule="auto"/>
              <w:rPr/>
            </w:pPr>
            <w:r w:rsidDel="00000000" w:rsidR="00000000" w:rsidRPr="00000000">
              <w:rPr>
                <w:rtl w:val="0"/>
              </w:rPr>
              <w:t xml:space="preserve">Date:</w:t>
            </w:r>
          </w:p>
        </w:tc>
        <w:tc>
          <w:tcPr>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5A">
            <w:pPr>
              <w:tabs>
                <w:tab w:val="left" w:leader="none" w:pos="720"/>
              </w:tabs>
              <w:spacing w:after="0" w:line="192" w:lineRule="auto"/>
              <w:rPr/>
            </w:pPr>
            <w:r w:rsidDel="00000000" w:rsidR="00000000" w:rsidRPr="00000000">
              <w:rPr>
                <w:rtl w:val="0"/>
              </w:rPr>
            </w:r>
          </w:p>
        </w:tc>
      </w:tr>
      <w:tr>
        <w:trPr>
          <w:cantSplit w:val="0"/>
          <w:trHeight w:val="283"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05B">
            <w:pPr>
              <w:tabs>
                <w:tab w:val="left" w:leader="none" w:pos="720"/>
              </w:tabs>
              <w:spacing w:after="0" w:line="192" w:lineRule="auto"/>
              <w:rPr/>
            </w:pPr>
            <w:r w:rsidDel="00000000" w:rsidR="00000000" w:rsidRPr="00000000">
              <w:rPr>
                <w:rtl w:val="0"/>
              </w:rPr>
              <w:t xml:space="preserve">Printed Name:</w:t>
            </w:r>
          </w:p>
        </w:tc>
        <w:tc>
          <w:tcPr>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5C">
            <w:pPr>
              <w:tabs>
                <w:tab w:val="left" w:leader="none" w:pos="720"/>
              </w:tabs>
              <w:spacing w:after="0" w:line="192"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05D">
            <w:pPr>
              <w:tabs>
                <w:tab w:val="left" w:leader="none" w:pos="720"/>
              </w:tabs>
              <w:spacing w:after="0" w:line="192" w:lineRule="auto"/>
              <w:rPr/>
            </w:pPr>
            <w:r w:rsidDel="00000000" w:rsidR="00000000" w:rsidRPr="00000000">
              <w:rPr>
                <w:rtl w:val="0"/>
              </w:rPr>
              <w:t xml:space="preserve">Title/Position:</w:t>
            </w:r>
          </w:p>
        </w:tc>
        <w:tc>
          <w:tcPr>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5E">
            <w:pPr>
              <w:tabs>
                <w:tab w:val="left" w:leader="none" w:pos="720"/>
              </w:tabs>
              <w:spacing w:after="0" w:line="192" w:lineRule="auto"/>
              <w:rPr/>
            </w:pPr>
            <w:r w:rsidDel="00000000" w:rsidR="00000000" w:rsidRPr="00000000">
              <w:rPr>
                <w:rtl w:val="0"/>
              </w:rPr>
            </w:r>
          </w:p>
        </w:tc>
      </w:tr>
    </w:tbl>
    <w:p w:rsidR="00000000" w:rsidDel="00000000" w:rsidP="00000000" w:rsidRDefault="00000000" w:rsidRPr="00000000" w14:paraId="0000005F">
      <w:pPr>
        <w:tabs>
          <w:tab w:val="left" w:leader="none" w:pos="720"/>
        </w:tabs>
        <w:spacing w:after="0" w:lineRule="auto"/>
        <w:rPr/>
      </w:pPr>
      <w:r w:rsidDel="00000000" w:rsidR="00000000" w:rsidRPr="00000000">
        <w:rPr>
          <w:rtl w:val="0"/>
        </w:rPr>
      </w:r>
    </w:p>
    <w:p w:rsidR="00000000" w:rsidDel="00000000" w:rsidP="00000000" w:rsidRDefault="00000000" w:rsidRPr="00000000" w14:paraId="00000060">
      <w:pPr>
        <w:spacing w:after="0" w:lineRule="auto"/>
        <w:rPr/>
      </w:pPr>
      <w:r w:rsidDel="00000000" w:rsidR="00000000" w:rsidRPr="00000000">
        <w:rPr>
          <w:rtl w:val="0"/>
        </w:rPr>
      </w:r>
    </w:p>
    <w:p w:rsidR="00000000" w:rsidDel="00000000" w:rsidP="00000000" w:rsidRDefault="00000000" w:rsidRPr="00000000" w14:paraId="00000061">
      <w:pPr>
        <w:spacing w:after="0" w:lineRule="auto"/>
        <w:rPr/>
      </w:pPr>
      <w:r w:rsidDel="00000000" w:rsidR="00000000" w:rsidRPr="00000000">
        <w:rPr>
          <w:rtl w:val="0"/>
        </w:rPr>
        <w:t xml:space="preserve">Each Party is responsible to promptly notify the other Party of changes to the notice information.</w:t>
      </w:r>
    </w:p>
    <w:tbl>
      <w:tblPr>
        <w:tblStyle w:val="Table6"/>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400"/>
        <w:gridCol w:w="5400"/>
        <w:tblGridChange w:id="0">
          <w:tblGrid>
            <w:gridCol w:w="5400"/>
            <w:gridCol w:w="540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62">
            <w:pPr>
              <w:spacing w:after="0" w:lineRule="auto"/>
              <w:rPr>
                <w:b w:val="1"/>
                <w:bCs w:val="1"/>
              </w:rPr>
            </w:pPr>
            <w:r w:rsidDel="00000000" w:rsidR="00000000" w:rsidRPr="00000000">
              <w:rPr>
                <w:b w:val="1"/>
                <w:bCs w:val="1"/>
                <w:rtl w:val="0"/>
              </w:rPr>
              <w:t xml:space="preserve">Notices to Provider</w:t>
            </w:r>
          </w:p>
          <w:p w:rsidR="00000000" w:rsidDel="00000000" w:rsidP="00000000" w:rsidRDefault="00000000" w:rsidRPr="00000000" w14:paraId="00000063">
            <w:pPr>
              <w:spacing w:after="0" w:lineRule="auto"/>
              <w:ind w:left="720" w:firstLine="0"/>
              <w:rPr>
                <w:sz w:val="20"/>
                <w:szCs w:val="20"/>
                <w:shd w:fill="d9d9d9" w:val="clear"/>
              </w:rPr>
            </w:pPr>
            <w:r w:rsidDel="00000000" w:rsidR="00000000" w:rsidRPr="00000000">
              <w:rPr>
                <w:sz w:val="20"/>
                <w:szCs w:val="20"/>
                <w:shd w:fill="d9d9d9" w:val="clear"/>
                <w:rtl w:val="0"/>
              </w:rPr>
              <w:t xml:space="preserve">[    Provider Name                                                   ]</w:t>
            </w:r>
          </w:p>
          <w:p w:rsidR="00000000" w:rsidDel="00000000" w:rsidP="00000000" w:rsidRDefault="00000000" w:rsidRPr="00000000" w14:paraId="00000064">
            <w:pPr>
              <w:spacing w:after="0" w:lineRule="auto"/>
              <w:ind w:left="720" w:firstLine="0"/>
              <w:rPr>
                <w:sz w:val="20"/>
                <w:szCs w:val="20"/>
                <w:shd w:fill="d9d9d9" w:val="clear"/>
              </w:rPr>
            </w:pPr>
            <w:r w:rsidDel="00000000" w:rsidR="00000000" w:rsidRPr="00000000">
              <w:rPr>
                <w:sz w:val="20"/>
                <w:szCs w:val="20"/>
                <w:shd w:fill="d9d9d9" w:val="clear"/>
                <w:rtl w:val="0"/>
              </w:rPr>
              <w:t xml:space="preserve">[    Provider Role                                                     ]</w:t>
            </w:r>
          </w:p>
          <w:p w:rsidR="00000000" w:rsidDel="00000000" w:rsidP="00000000" w:rsidRDefault="00000000" w:rsidRPr="00000000" w14:paraId="00000065">
            <w:pPr>
              <w:spacing w:after="0" w:lineRule="auto"/>
              <w:ind w:left="720" w:firstLine="0"/>
              <w:rPr>
                <w:sz w:val="20"/>
                <w:szCs w:val="20"/>
                <w:shd w:fill="d9d9d9" w:val="clear"/>
              </w:rPr>
            </w:pPr>
            <w:r w:rsidDel="00000000" w:rsidR="00000000" w:rsidRPr="00000000">
              <w:rPr>
                <w:sz w:val="20"/>
                <w:szCs w:val="20"/>
                <w:shd w:fill="d9d9d9" w:val="clear"/>
                <w:rtl w:val="0"/>
              </w:rPr>
              <w:t xml:space="preserve">[    Provider Postal Address                                    ]</w:t>
            </w:r>
          </w:p>
          <w:p w:rsidR="00000000" w:rsidDel="00000000" w:rsidP="00000000" w:rsidRDefault="00000000" w:rsidRPr="00000000" w14:paraId="00000066">
            <w:pPr>
              <w:ind w:left="720" w:firstLine="0"/>
              <w:rPr/>
            </w:pPr>
            <w:r w:rsidDel="00000000" w:rsidR="00000000" w:rsidRPr="00000000">
              <w:rPr>
                <w:sz w:val="20"/>
                <w:szCs w:val="20"/>
                <w:shd w:fill="d9d9d9" w:val="clear"/>
                <w:rtl w:val="0"/>
              </w:rPr>
              <w:t xml:space="preserve">[    Provider E-mail Address                                    ]</w:t>
            </w:r>
            <w:r w:rsidDel="00000000" w:rsidR="00000000" w:rsidRPr="00000000">
              <w:rPr>
                <w:rtl w:val="0"/>
              </w:rPr>
            </w:r>
          </w:p>
          <w:p w:rsidR="00000000" w:rsidDel="00000000" w:rsidP="00000000" w:rsidRDefault="00000000" w:rsidRPr="00000000" w14:paraId="00000067">
            <w:pPr>
              <w:spacing w:after="0" w:lineRule="auto"/>
              <w:rPr/>
            </w:pPr>
            <w:r w:rsidDel="00000000" w:rsidR="00000000" w:rsidRPr="00000000">
              <w:rPr>
                <w:rtl w:val="0"/>
              </w:rPr>
              <w:t xml:space="preserve">With a copy to (if provided):</w:t>
            </w:r>
          </w:p>
          <w:p w:rsidR="00000000" w:rsidDel="00000000" w:rsidP="00000000" w:rsidRDefault="00000000" w:rsidRPr="00000000" w14:paraId="00000068">
            <w:pPr>
              <w:spacing w:after="0" w:lineRule="auto"/>
              <w:ind w:left="720" w:firstLine="0"/>
              <w:rPr>
                <w:sz w:val="20"/>
                <w:szCs w:val="20"/>
                <w:shd w:fill="d9d9d9" w:val="clear"/>
              </w:rPr>
            </w:pPr>
            <w:r w:rsidDel="00000000" w:rsidR="00000000" w:rsidRPr="00000000">
              <w:rPr>
                <w:sz w:val="20"/>
                <w:szCs w:val="20"/>
                <w:shd w:fill="d9d9d9" w:val="clear"/>
                <w:rtl w:val="0"/>
              </w:rPr>
              <w:t xml:space="preserve">[    Provider Legal Counsel                                      ]</w:t>
            </w:r>
          </w:p>
          <w:p w:rsidR="00000000" w:rsidDel="00000000" w:rsidP="00000000" w:rsidRDefault="00000000" w:rsidRPr="00000000" w14:paraId="00000069">
            <w:pPr>
              <w:spacing w:after="0" w:lineRule="auto"/>
              <w:ind w:left="720" w:firstLine="0"/>
              <w:rPr>
                <w:sz w:val="20"/>
                <w:szCs w:val="20"/>
                <w:shd w:fill="d9d9d9" w:val="clear"/>
              </w:rPr>
            </w:pPr>
            <w:r w:rsidDel="00000000" w:rsidR="00000000" w:rsidRPr="00000000">
              <w:rPr>
                <w:sz w:val="20"/>
                <w:szCs w:val="20"/>
                <w:shd w:fill="d9d9d9" w:val="clear"/>
                <w:rtl w:val="0"/>
              </w:rPr>
              <w:t xml:space="preserve">[    Provider Legal Counsel Postal Address            ]</w:t>
            </w:r>
          </w:p>
          <w:p w:rsidR="00000000" w:rsidDel="00000000" w:rsidP="00000000" w:rsidRDefault="00000000" w:rsidRPr="00000000" w14:paraId="0000006A">
            <w:pPr>
              <w:spacing w:after="0" w:lineRule="auto"/>
              <w:ind w:left="720" w:firstLine="0"/>
              <w:rPr>
                <w:sz w:val="20"/>
                <w:szCs w:val="20"/>
                <w:shd w:fill="d9d9d9" w:val="clear"/>
              </w:rPr>
            </w:pPr>
            <w:r w:rsidDel="00000000" w:rsidR="00000000" w:rsidRPr="00000000">
              <w:rPr>
                <w:sz w:val="20"/>
                <w:szCs w:val="20"/>
                <w:shd w:fill="d9d9d9" w:val="clear"/>
                <w:rtl w:val="0"/>
              </w:rPr>
              <w:t xml:space="preserve">[    Provider Legal Counsel E-mail Address            ]</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6B">
            <w:pPr>
              <w:spacing w:after="0" w:lineRule="auto"/>
              <w:rPr>
                <w:b w:val="1"/>
                <w:bCs w:val="1"/>
              </w:rPr>
            </w:pPr>
            <w:r w:rsidDel="00000000" w:rsidR="00000000" w:rsidRPr="00000000">
              <w:rPr>
                <w:b w:val="1"/>
                <w:bCs w:val="1"/>
                <w:rtl w:val="0"/>
              </w:rPr>
              <w:t xml:space="preserve">Notices to LEA</w:t>
            </w:r>
          </w:p>
          <w:p w:rsidR="00000000" w:rsidDel="00000000" w:rsidP="00000000" w:rsidRDefault="00000000" w:rsidRPr="00000000" w14:paraId="0000006C">
            <w:pPr>
              <w:spacing w:after="0" w:lineRule="auto"/>
              <w:ind w:left="720" w:firstLine="0"/>
              <w:rPr>
                <w:sz w:val="20"/>
                <w:szCs w:val="20"/>
                <w:shd w:fill="d9d9d9" w:val="clear"/>
              </w:rPr>
            </w:pPr>
            <w:r w:rsidDel="00000000" w:rsidR="00000000" w:rsidRPr="00000000">
              <w:rPr>
                <w:sz w:val="20"/>
                <w:szCs w:val="20"/>
                <w:shd w:fill="d9d9d9" w:val="clear"/>
                <w:rtl w:val="0"/>
              </w:rPr>
              <w:t xml:space="preserve"> Andrea Philyaw</w:t>
            </w:r>
          </w:p>
          <w:p w:rsidR="00000000" w:rsidDel="00000000" w:rsidP="00000000" w:rsidRDefault="00000000" w:rsidRPr="00000000" w14:paraId="0000006D">
            <w:pPr>
              <w:spacing w:after="0" w:lineRule="auto"/>
              <w:ind w:left="720" w:firstLine="0"/>
              <w:rPr>
                <w:sz w:val="20"/>
                <w:szCs w:val="20"/>
                <w:shd w:fill="d9d9d9" w:val="clear"/>
              </w:rPr>
            </w:pPr>
            <w:r w:rsidDel="00000000" w:rsidR="00000000" w:rsidRPr="00000000">
              <w:rPr>
                <w:sz w:val="20"/>
                <w:szCs w:val="20"/>
                <w:shd w:fill="d9d9d9" w:val="clear"/>
                <w:rtl w:val="0"/>
              </w:rPr>
              <w:t xml:space="preserve">Director of Procurement &amp; Risk Management </w:t>
            </w:r>
          </w:p>
          <w:p w:rsidR="00000000" w:rsidDel="00000000" w:rsidP="00000000" w:rsidRDefault="00000000" w:rsidRPr="00000000" w14:paraId="0000006E">
            <w:pPr>
              <w:spacing w:after="0" w:lineRule="auto"/>
              <w:ind w:left="720" w:firstLine="0"/>
              <w:rPr>
                <w:sz w:val="20"/>
                <w:szCs w:val="20"/>
                <w:shd w:fill="d9d9d9" w:val="clear"/>
              </w:rPr>
            </w:pPr>
            <w:r w:rsidDel="00000000" w:rsidR="00000000" w:rsidRPr="00000000">
              <w:rPr>
                <w:sz w:val="20"/>
                <w:szCs w:val="20"/>
                <w:shd w:fill="d9d9d9" w:val="clear"/>
                <w:rtl w:val="0"/>
              </w:rPr>
              <w:t xml:space="preserve">21000 Education Court, Ashburn VA 20148</w:t>
            </w:r>
          </w:p>
          <w:p w:rsidR="00000000" w:rsidDel="00000000" w:rsidP="00000000" w:rsidRDefault="00000000" w:rsidRPr="00000000" w14:paraId="0000006F">
            <w:pPr>
              <w:ind w:left="720" w:firstLine="0"/>
              <w:rPr/>
            </w:pPr>
            <w:r w:rsidDel="00000000" w:rsidR="00000000" w:rsidRPr="00000000">
              <w:rPr>
                <w:sz w:val="20"/>
                <w:szCs w:val="20"/>
                <w:shd w:fill="d9d9d9" w:val="clear"/>
                <w:rtl w:val="0"/>
              </w:rPr>
              <w:t xml:space="preserve">andrea.philyaw@lcps.org</w:t>
            </w:r>
            <w:r w:rsidDel="00000000" w:rsidR="00000000" w:rsidRPr="00000000">
              <w:rPr>
                <w:rtl w:val="0"/>
              </w:rPr>
            </w:r>
          </w:p>
          <w:p w:rsidR="00000000" w:rsidDel="00000000" w:rsidP="00000000" w:rsidRDefault="00000000" w:rsidRPr="00000000" w14:paraId="00000070">
            <w:pPr>
              <w:spacing w:after="0" w:lineRule="auto"/>
              <w:rPr/>
            </w:pPr>
            <w:r w:rsidDel="00000000" w:rsidR="00000000" w:rsidRPr="00000000">
              <w:rPr>
                <w:rtl w:val="0"/>
              </w:rPr>
              <w:t xml:space="preserve">With a copy to (if provided):</w:t>
            </w:r>
          </w:p>
          <w:p w:rsidR="00000000" w:rsidDel="00000000" w:rsidP="00000000" w:rsidRDefault="00000000" w:rsidRPr="00000000" w14:paraId="00000071">
            <w:pPr>
              <w:spacing w:after="0" w:lineRule="auto"/>
              <w:ind w:left="720" w:firstLine="0"/>
              <w:rPr>
                <w:sz w:val="20"/>
                <w:szCs w:val="20"/>
                <w:shd w:fill="d9d9d9" w:val="clear"/>
              </w:rPr>
            </w:pPr>
            <w:r w:rsidDel="00000000" w:rsidR="00000000" w:rsidRPr="00000000">
              <w:rPr>
                <w:sz w:val="20"/>
                <w:szCs w:val="20"/>
                <w:shd w:fill="d9d9d9" w:val="clear"/>
                <w:rtl w:val="0"/>
              </w:rPr>
              <w:t xml:space="preserve">Loudoun County Public Schools </w:t>
            </w:r>
          </w:p>
          <w:p w:rsidR="00000000" w:rsidDel="00000000" w:rsidP="00000000" w:rsidRDefault="00000000" w:rsidRPr="00000000" w14:paraId="00000072">
            <w:pPr>
              <w:spacing w:after="0" w:lineRule="auto"/>
              <w:ind w:left="720" w:firstLine="0"/>
              <w:rPr>
                <w:sz w:val="20"/>
                <w:szCs w:val="20"/>
                <w:shd w:fill="d9d9d9" w:val="clear"/>
              </w:rPr>
            </w:pPr>
            <w:r w:rsidDel="00000000" w:rsidR="00000000" w:rsidRPr="00000000">
              <w:rPr>
                <w:sz w:val="20"/>
                <w:szCs w:val="20"/>
                <w:shd w:fill="d9d9d9" w:val="clear"/>
                <w:rtl w:val="0"/>
              </w:rPr>
              <w:t xml:space="preserve">Office of Division Counsel</w:t>
            </w:r>
          </w:p>
          <w:p w:rsidR="00000000" w:rsidDel="00000000" w:rsidP="00000000" w:rsidRDefault="00000000" w:rsidRPr="00000000" w14:paraId="00000073">
            <w:pPr>
              <w:spacing w:after="0" w:lineRule="auto"/>
              <w:ind w:left="720" w:firstLine="0"/>
              <w:rPr>
                <w:sz w:val="20"/>
                <w:szCs w:val="20"/>
                <w:shd w:fill="d9d9d9" w:val="clear"/>
              </w:rPr>
            </w:pPr>
            <w:r w:rsidDel="00000000" w:rsidR="00000000" w:rsidRPr="00000000">
              <w:rPr>
                <w:sz w:val="20"/>
                <w:szCs w:val="20"/>
                <w:shd w:fill="d9d9d9" w:val="clear"/>
                <w:rtl w:val="0"/>
              </w:rPr>
              <w:t xml:space="preserve">21000 Education Court, Ashburn VA 20148</w:t>
            </w:r>
          </w:p>
          <w:p w:rsidR="00000000" w:rsidDel="00000000" w:rsidP="00000000" w:rsidRDefault="00000000" w:rsidRPr="00000000" w14:paraId="00000074">
            <w:pPr>
              <w:spacing w:after="0" w:lineRule="auto"/>
              <w:ind w:left="720" w:firstLine="0"/>
              <w:rPr>
                <w:sz w:val="20"/>
                <w:szCs w:val="20"/>
                <w:shd w:fill="d9d9d9" w:val="clear"/>
              </w:rPr>
            </w:pPr>
            <w:r w:rsidDel="00000000" w:rsidR="00000000" w:rsidRPr="00000000">
              <w:rPr>
                <w:sz w:val="20"/>
                <w:szCs w:val="20"/>
                <w:shd w:fill="d9d9d9" w:val="clear"/>
                <w:rtl w:val="0"/>
              </w:rPr>
              <w:t xml:space="preserve">divisioncounsel@lcps.org</w:t>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75">
            <w:pPr>
              <w:tabs>
                <w:tab w:val="left" w:leader="none" w:pos="720"/>
              </w:tabs>
              <w:spacing w:after="0" w:lineRule="auto"/>
              <w:jc w:val="left"/>
              <w:rPr/>
            </w:pPr>
            <w:r w:rsidDel="00000000" w:rsidR="00000000" w:rsidRPr="00000000">
              <w:rPr>
                <w:b w:val="1"/>
                <w:bCs w:val="1"/>
                <w:rtl w:val="0"/>
              </w:rPr>
              <w:t xml:space="preserve">Security Notices to Provider</w:t>
            </w:r>
            <w:r w:rsidDel="00000000" w:rsidR="00000000" w:rsidRPr="00000000">
              <w:rPr>
                <w:sz w:val="20"/>
                <w:szCs w:val="20"/>
                <w:rtl w:val="0"/>
              </w:rPr>
              <w:t xml:space="preserve"> </w:t>
            </w:r>
            <w:r w:rsidDel="00000000" w:rsidR="00000000" w:rsidRPr="00000000">
              <w:rPr>
                <w:sz w:val="18"/>
                <w:szCs w:val="18"/>
                <w:rtl w:val="0"/>
              </w:rPr>
              <w:t xml:space="preserve">(Required per Section 5.3)</w:t>
            </w:r>
            <w:r w:rsidDel="00000000" w:rsidR="00000000" w:rsidRPr="00000000">
              <w:rPr>
                <w:rtl w:val="0"/>
              </w:rPr>
            </w:r>
          </w:p>
          <w:p w:rsidR="00000000" w:rsidDel="00000000" w:rsidP="00000000" w:rsidRDefault="00000000" w:rsidRPr="00000000" w14:paraId="00000076">
            <w:pPr>
              <w:tabs>
                <w:tab w:val="left" w:leader="none" w:pos="720"/>
              </w:tabs>
              <w:spacing w:after="0" w:lineRule="auto"/>
              <w:ind w:left="720" w:firstLine="0"/>
              <w:rPr>
                <w:sz w:val="20"/>
                <w:szCs w:val="20"/>
                <w:shd w:fill="d9d9d9" w:val="clear"/>
              </w:rPr>
            </w:pPr>
            <w:r w:rsidDel="00000000" w:rsidR="00000000" w:rsidRPr="00000000">
              <w:rPr>
                <w:sz w:val="20"/>
                <w:szCs w:val="20"/>
                <w:shd w:fill="d9d9d9" w:val="clear"/>
                <w:rtl w:val="0"/>
              </w:rPr>
              <w:t xml:space="preserve">[    Provider Security Name                                     ]</w:t>
            </w:r>
          </w:p>
          <w:p w:rsidR="00000000" w:rsidDel="00000000" w:rsidP="00000000" w:rsidRDefault="00000000" w:rsidRPr="00000000" w14:paraId="00000077">
            <w:pPr>
              <w:tabs>
                <w:tab w:val="left" w:leader="none" w:pos="720"/>
              </w:tabs>
              <w:spacing w:after="0" w:lineRule="auto"/>
              <w:ind w:left="720" w:firstLine="0"/>
              <w:rPr>
                <w:sz w:val="20"/>
                <w:szCs w:val="20"/>
                <w:shd w:fill="d9d9d9" w:val="clear"/>
              </w:rPr>
            </w:pPr>
            <w:r w:rsidDel="00000000" w:rsidR="00000000" w:rsidRPr="00000000">
              <w:rPr>
                <w:sz w:val="20"/>
                <w:szCs w:val="20"/>
                <w:shd w:fill="d9d9d9" w:val="clear"/>
                <w:rtl w:val="0"/>
              </w:rPr>
              <w:t xml:space="preserve">[    Provider Security Role                                       ]</w:t>
            </w:r>
          </w:p>
          <w:p w:rsidR="00000000" w:rsidDel="00000000" w:rsidP="00000000" w:rsidRDefault="00000000" w:rsidRPr="00000000" w14:paraId="00000078">
            <w:pPr>
              <w:tabs>
                <w:tab w:val="left" w:leader="none" w:pos="720"/>
              </w:tabs>
              <w:spacing w:after="0" w:lineRule="auto"/>
              <w:ind w:left="720" w:firstLine="0"/>
              <w:rPr>
                <w:sz w:val="20"/>
                <w:szCs w:val="20"/>
                <w:shd w:fill="d9d9d9" w:val="clear"/>
              </w:rPr>
            </w:pPr>
            <w:r w:rsidDel="00000000" w:rsidR="00000000" w:rsidRPr="00000000">
              <w:rPr>
                <w:sz w:val="20"/>
                <w:szCs w:val="20"/>
                <w:shd w:fill="d9d9d9" w:val="clear"/>
                <w:rtl w:val="0"/>
              </w:rPr>
              <w:t xml:space="preserve">[    Provider Security Postal Address                      ]</w:t>
            </w:r>
          </w:p>
          <w:p w:rsidR="00000000" w:rsidDel="00000000" w:rsidP="00000000" w:rsidRDefault="00000000" w:rsidRPr="00000000" w14:paraId="00000079">
            <w:pPr>
              <w:tabs>
                <w:tab w:val="left" w:leader="none" w:pos="720"/>
              </w:tabs>
              <w:spacing w:after="0" w:lineRule="auto"/>
              <w:ind w:left="720" w:firstLine="0"/>
              <w:rPr>
                <w:sz w:val="20"/>
                <w:szCs w:val="20"/>
              </w:rPr>
            </w:pPr>
            <w:r w:rsidDel="00000000" w:rsidR="00000000" w:rsidRPr="00000000">
              <w:rPr>
                <w:sz w:val="20"/>
                <w:szCs w:val="20"/>
                <w:shd w:fill="d9d9d9" w:val="clear"/>
                <w:rtl w:val="0"/>
              </w:rPr>
              <w:t xml:space="preserve">[    Provider Security E-mail Address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7A">
            <w:pPr>
              <w:tabs>
                <w:tab w:val="left" w:leader="none" w:pos="720"/>
              </w:tabs>
              <w:spacing w:after="0" w:lineRule="auto"/>
              <w:rPr>
                <w:sz w:val="16"/>
                <w:szCs w:val="16"/>
              </w:rPr>
            </w:pPr>
            <w:r w:rsidDel="00000000" w:rsidR="00000000" w:rsidRPr="00000000">
              <w:rPr>
                <w:b w:val="1"/>
                <w:bCs w:val="1"/>
                <w:rtl w:val="0"/>
              </w:rPr>
              <w:t xml:space="preserve">Security Notices to LEA </w:t>
            </w:r>
            <w:r w:rsidDel="00000000" w:rsidR="00000000" w:rsidRPr="00000000">
              <w:rPr>
                <w:sz w:val="16"/>
                <w:szCs w:val="16"/>
                <w:rtl w:val="0"/>
              </w:rPr>
              <w:t xml:space="preserve">(Required per Section 5.3)</w:t>
            </w:r>
          </w:p>
          <w:p w:rsidR="00000000" w:rsidDel="00000000" w:rsidP="00000000" w:rsidRDefault="00000000" w:rsidRPr="00000000" w14:paraId="0000007B">
            <w:pPr>
              <w:tabs>
                <w:tab w:val="left" w:leader="none" w:pos="720"/>
              </w:tabs>
              <w:spacing w:after="0" w:lineRule="auto"/>
              <w:ind w:left="720" w:firstLine="0"/>
              <w:rPr>
                <w:sz w:val="20"/>
                <w:szCs w:val="20"/>
                <w:shd w:fill="d9d9d9" w:val="clear"/>
              </w:rPr>
            </w:pPr>
            <w:r w:rsidDel="00000000" w:rsidR="00000000" w:rsidRPr="00000000">
              <w:rPr>
                <w:sz w:val="20"/>
                <w:szCs w:val="20"/>
                <w:shd w:fill="d9d9d9" w:val="clear"/>
                <w:rtl w:val="0"/>
              </w:rPr>
              <w:t xml:space="preserve">Loudoun County Public Schools</w:t>
            </w:r>
          </w:p>
          <w:p w:rsidR="00000000" w:rsidDel="00000000" w:rsidP="00000000" w:rsidRDefault="00000000" w:rsidRPr="00000000" w14:paraId="0000007C">
            <w:pPr>
              <w:tabs>
                <w:tab w:val="left" w:leader="none" w:pos="720"/>
              </w:tabs>
              <w:spacing w:after="0" w:lineRule="auto"/>
              <w:ind w:left="720" w:firstLine="0"/>
              <w:rPr>
                <w:sz w:val="20"/>
                <w:szCs w:val="20"/>
                <w:shd w:fill="d9d9d9" w:val="clear"/>
              </w:rPr>
            </w:pPr>
            <w:r w:rsidDel="00000000" w:rsidR="00000000" w:rsidRPr="00000000">
              <w:rPr>
                <w:sz w:val="20"/>
                <w:szCs w:val="20"/>
                <w:shd w:fill="d9d9d9" w:val="clear"/>
                <w:rtl w:val="0"/>
              </w:rPr>
              <w:t xml:space="preserve">Department of Digital Innovation </w:t>
            </w:r>
          </w:p>
          <w:p w:rsidR="00000000" w:rsidDel="00000000" w:rsidP="00000000" w:rsidRDefault="00000000" w:rsidRPr="00000000" w14:paraId="0000007D">
            <w:pPr>
              <w:tabs>
                <w:tab w:val="left" w:leader="none" w:pos="720"/>
              </w:tabs>
              <w:spacing w:after="0" w:lineRule="auto"/>
              <w:ind w:left="708" w:firstLine="0"/>
              <w:rPr>
                <w:sz w:val="20"/>
                <w:szCs w:val="20"/>
                <w:shd w:fill="d9d9d9" w:val="clear"/>
              </w:rPr>
            </w:pPr>
            <w:r w:rsidDel="00000000" w:rsidR="00000000" w:rsidRPr="00000000">
              <w:rPr>
                <w:sz w:val="20"/>
                <w:szCs w:val="20"/>
                <w:shd w:fill="d9d9d9" w:val="clear"/>
                <w:rtl w:val="0"/>
              </w:rPr>
              <w:t xml:space="preserve">2100 Education Court, Ashburn VA 20148</w:t>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7E">
            <w:pPr>
              <w:tabs>
                <w:tab w:val="left" w:leader="none" w:pos="720"/>
              </w:tabs>
              <w:spacing w:after="0" w:lineRule="auto"/>
              <w:jc w:val="left"/>
              <w:rPr>
                <w:b w:val="1"/>
                <w:bCs w:val="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7F">
            <w:pPr>
              <w:tabs>
                <w:tab w:val="left" w:leader="none" w:pos="720"/>
              </w:tabs>
              <w:spacing w:after="0" w:lineRule="auto"/>
              <w:rPr>
                <w:b w:val="1"/>
                <w:bCs w:val="1"/>
              </w:rPr>
            </w:pPr>
            <w:r w:rsidDel="00000000" w:rsidR="00000000" w:rsidRPr="00000000">
              <w:rPr>
                <w:rtl w:val="0"/>
              </w:rPr>
            </w:r>
          </w:p>
        </w:tc>
      </w:tr>
    </w:tbl>
    <w:p w:rsidR="00000000" w:rsidDel="00000000" w:rsidP="00000000" w:rsidRDefault="00000000" w:rsidRPr="00000000" w14:paraId="00000080">
      <w:pPr>
        <w:pStyle w:val="Heading1"/>
        <w:tabs>
          <w:tab w:val="left" w:leader="none" w:pos="720"/>
          <w:tab w:val="left" w:leader="none" w:pos="720"/>
        </w:tabs>
        <w:spacing w:after="0" w:before="240" w:lineRule="auto"/>
        <w:rPr/>
      </w:pPr>
      <w:bookmarkStart w:colFirst="0" w:colLast="0" w:name="_heading=h.1fob9te" w:id="2"/>
      <w:bookmarkEnd w:id="2"/>
      <w:r w:rsidDel="00000000" w:rsidR="00000000" w:rsidRPr="00000000">
        <w:rPr>
          <w:rtl w:val="0"/>
        </w:rPr>
        <w:t xml:space="preserve">STANDARD CLAUSES</w:t>
      </w:r>
    </w:p>
    <w:p w:rsidR="00000000" w:rsidDel="00000000" w:rsidP="00000000" w:rsidRDefault="00000000" w:rsidRPr="00000000" w14:paraId="00000081">
      <w:pPr>
        <w:pStyle w:val="Heading2"/>
        <w:rPr/>
      </w:pPr>
      <w:bookmarkStart w:colFirst="0" w:colLast="0" w:name="_heading=h.3znysh7" w:id="3"/>
      <w:bookmarkEnd w:id="3"/>
      <w:r w:rsidDel="00000000" w:rsidR="00000000" w:rsidRPr="00000000">
        <w:rPr>
          <w:rtl w:val="0"/>
        </w:rPr>
        <w:t xml:space="preserve">ARTICLE I:  PURPOSE AND SCOPE</w:t>
      </w:r>
    </w:p>
    <w:p w:rsidR="00000000" w:rsidDel="00000000" w:rsidP="00000000" w:rsidRDefault="00000000" w:rsidRPr="00000000" w14:paraId="00000082">
      <w:pPr>
        <w:pStyle w:val="Heading5"/>
        <w:tabs>
          <w:tab w:val="left" w:leader="none" w:pos="900"/>
          <w:tab w:val="left" w:leader="none" w:pos="900"/>
          <w:tab w:val="left" w:leader="none" w:pos="720"/>
        </w:tabs>
        <w:rPr/>
      </w:pPr>
      <w:bookmarkStart w:colFirst="0" w:colLast="0" w:name="_heading=h.2et92p0" w:id="4"/>
      <w:bookmarkEnd w:id="4"/>
      <w:r w:rsidDel="00000000" w:rsidR="00000000" w:rsidRPr="00000000">
        <w:rPr>
          <w:rtl w:val="0"/>
        </w:rPr>
        <w:t xml:space="preserve">1.1 </w:t>
        <w:tab/>
        <w:t xml:space="preserve">Purpose of DPA. </w:t>
      </w:r>
    </w:p>
    <w:p w:rsidR="00000000" w:rsidDel="00000000" w:rsidP="00000000" w:rsidRDefault="00000000" w:rsidRPr="00000000" w14:paraId="00000083">
      <w:pPr>
        <w:tabs>
          <w:tab w:val="left" w:leader="none" w:pos="720"/>
        </w:tabs>
        <w:rPr/>
      </w:pPr>
      <w:r w:rsidDel="00000000" w:rsidR="00000000" w:rsidRPr="00000000">
        <w:rPr>
          <w:rtl w:val="0"/>
        </w:rPr>
        <w:t xml:space="preserve">The purpose of this DPA is to describe the duties and responsibilities to protect Student Data including compliance with all applicable federal and state privacy laws, rules, and regulations, all as may be amended from time to time. In performing the Services, the Provider shall be considered a School Official with a legitimate educational interest, and performing Services otherwise provided by the LEA. With respect to its use and maintenance of Student Data, Provider shall be under the direct control and supervision of the LEA as set forth in this DPA and the Service Agreement.</w:t>
      </w:r>
    </w:p>
    <w:p w:rsidR="00000000" w:rsidDel="00000000" w:rsidP="00000000" w:rsidRDefault="00000000" w:rsidRPr="00000000" w14:paraId="00000084">
      <w:pPr>
        <w:pStyle w:val="Heading5"/>
        <w:tabs>
          <w:tab w:val="left" w:leader="none" w:pos="900"/>
          <w:tab w:val="left" w:leader="none" w:pos="900"/>
        </w:tabs>
        <w:rPr/>
      </w:pPr>
      <w:bookmarkStart w:colFirst="0" w:colLast="0" w:name="_heading=h.tyjcwt" w:id="5"/>
      <w:bookmarkEnd w:id="5"/>
      <w:r w:rsidDel="00000000" w:rsidR="00000000" w:rsidRPr="00000000">
        <w:rPr>
          <w:rtl w:val="0"/>
        </w:rPr>
        <w:t xml:space="preserve">1.2</w:t>
        <w:tab/>
        <w:t xml:space="preserve">Description of Products and Services.  </w:t>
      </w:r>
    </w:p>
    <w:p w:rsidR="00000000" w:rsidDel="00000000" w:rsidP="00000000" w:rsidRDefault="00000000" w:rsidRPr="00000000" w14:paraId="00000085">
      <w:pPr>
        <w:rPr/>
      </w:pPr>
      <w:r w:rsidDel="00000000" w:rsidR="00000000" w:rsidRPr="00000000">
        <w:rPr>
          <w:rtl w:val="0"/>
        </w:rPr>
        <w:t xml:space="preserve">A description of all products and services covered by the Agreement, and information specific to this DPA, are listed in Exhibit "A".  If a Provider needs to update any information on Exhibit “A” (such as updating with new provided services), they may do so by completing the Addendum template provided by the A4L Community and sending a copy to the LEA.</w:t>
      </w:r>
    </w:p>
    <w:p w:rsidR="00000000" w:rsidDel="00000000" w:rsidP="00000000" w:rsidRDefault="00000000" w:rsidRPr="00000000" w14:paraId="00000086">
      <w:pPr>
        <w:spacing w:after="0" w:lineRule="auto"/>
        <w:rPr/>
      </w:pPr>
      <w:r w:rsidDel="00000000" w:rsidR="00000000" w:rsidRPr="00000000">
        <w:rPr>
          <w:rtl w:val="0"/>
        </w:rPr>
        <w:t xml:space="preserve">Provider may add or delete products or services subject to this DPA under the following circumstances:</w:t>
      </w:r>
    </w:p>
    <w:p w:rsidR="00000000" w:rsidDel="00000000" w:rsidP="00000000" w:rsidRDefault="00000000" w:rsidRPr="00000000" w14:paraId="00000087">
      <w:pPr>
        <w:numPr>
          <w:ilvl w:val="0"/>
          <w:numId w:val="5"/>
        </w:numPr>
        <w:spacing w:after="0" w:lineRule="auto"/>
        <w:ind w:left="1260" w:hanging="540"/>
        <w:rPr/>
      </w:pPr>
      <w:r w:rsidDel="00000000" w:rsidR="00000000" w:rsidRPr="00000000">
        <w:rPr>
          <w:rtl w:val="0"/>
        </w:rPr>
        <w:t xml:space="preserve">Deleted products or services: The products or services have been discontinued and are no longer available from the Provider.</w:t>
      </w:r>
    </w:p>
    <w:p w:rsidR="00000000" w:rsidDel="00000000" w:rsidP="00000000" w:rsidRDefault="00000000" w:rsidRPr="00000000" w14:paraId="00000088">
      <w:pPr>
        <w:numPr>
          <w:ilvl w:val="0"/>
          <w:numId w:val="5"/>
        </w:numPr>
        <w:pBdr>
          <w:top w:space="0" w:sz="0" w:val="nil"/>
          <w:left w:space="0" w:sz="0" w:val="nil"/>
          <w:bottom w:space="0" w:sz="0" w:val="nil"/>
          <w:right w:space="0" w:sz="0" w:val="nil"/>
          <w:between w:space="0" w:sz="0" w:val="nil"/>
        </w:pBdr>
        <w:spacing w:after="0" w:lineRule="auto"/>
        <w:ind w:left="1260" w:hanging="540"/>
        <w:rPr/>
      </w:pPr>
      <w:r w:rsidDel="00000000" w:rsidR="00000000" w:rsidRPr="00000000">
        <w:rPr>
          <w:rtl w:val="0"/>
        </w:rPr>
        <w:t xml:space="preserve">Added products or services: The added products or services are either: </w:t>
      </w:r>
    </w:p>
    <w:p w:rsidR="00000000" w:rsidDel="00000000" w:rsidP="00000000" w:rsidRDefault="00000000" w:rsidRPr="00000000" w14:paraId="00000089">
      <w:pPr>
        <w:numPr>
          <w:ilvl w:val="0"/>
          <w:numId w:val="2"/>
        </w:numPr>
        <w:spacing w:after="0" w:lineRule="auto"/>
        <w:ind w:left="1800" w:hanging="360"/>
        <w:rPr/>
      </w:pPr>
      <w:r w:rsidDel="00000000" w:rsidR="00000000" w:rsidRPr="00000000">
        <w:rPr>
          <w:rtl w:val="0"/>
        </w:rPr>
        <w:t xml:space="preserve">a direct replacement, or substantially equivalent to the original products or services listed in the DPA, or </w:t>
      </w:r>
    </w:p>
    <w:p w:rsidR="00000000" w:rsidDel="00000000" w:rsidP="00000000" w:rsidRDefault="00000000" w:rsidRPr="00000000" w14:paraId="0000008A">
      <w:pPr>
        <w:numPr>
          <w:ilvl w:val="0"/>
          <w:numId w:val="2"/>
        </w:numPr>
        <w:pBdr>
          <w:top w:space="0" w:sz="0" w:val="nil"/>
          <w:left w:space="0" w:sz="0" w:val="nil"/>
          <w:bottom w:space="0" w:sz="0" w:val="nil"/>
          <w:right w:space="0" w:sz="0" w:val="nil"/>
          <w:between w:space="0" w:sz="0" w:val="nil"/>
        </w:pBdr>
        <w:ind w:left="1800" w:hanging="360"/>
        <w:rPr/>
      </w:pPr>
      <w:r w:rsidDel="00000000" w:rsidR="00000000" w:rsidRPr="00000000">
        <w:rPr>
          <w:rtl w:val="0"/>
        </w:rPr>
        <w:t xml:space="preserve">the added products or services result in enriched new or enhanced capabilities, new modules, technology advancements and or service categories relating to the listed products or services that Provider did not have at the time the DPA was signed.</w:t>
      </w:r>
    </w:p>
    <w:p w:rsidR="00000000" w:rsidDel="00000000" w:rsidP="00000000" w:rsidRDefault="00000000" w:rsidRPr="00000000" w14:paraId="0000008B">
      <w:pPr>
        <w:rPr/>
      </w:pPr>
      <w:r w:rsidDel="00000000" w:rsidR="00000000" w:rsidRPr="00000000">
        <w:rPr>
          <w:rtl w:val="0"/>
        </w:rPr>
        <w:t xml:space="preserve">If an added product or service requires additional Data Elements, Provider must complete the relevant portion of the Addendum template to update Exhibit “B”.</w:t>
      </w:r>
    </w:p>
    <w:p w:rsidR="00000000" w:rsidDel="00000000" w:rsidP="00000000" w:rsidRDefault="00000000" w:rsidRPr="00000000" w14:paraId="0000008C">
      <w:pPr>
        <w:rPr/>
      </w:pPr>
      <w:r w:rsidDel="00000000" w:rsidR="00000000" w:rsidRPr="00000000">
        <w:rPr>
          <w:rtl w:val="0"/>
        </w:rPr>
        <w:t xml:space="preserve">Provider may not make any change to Exhibit “A” via an Addendum, except adding or deleting products or services.  LEA is under no obligation to acquire added products or services, and has no ability under the DPA to prevent deletion of products or services. The Provider must notify the LEA, in accordance with the notification provisions of this DPA, of the existence and contents of an Addendum modifying Exhibit “A.”  The LEA will have thirty (30) days from receipt to object in writing to the Addendum.  If no written objection is received it will become incorporated into the DPA between the parties.</w:t>
      </w:r>
    </w:p>
    <w:p w:rsidR="00000000" w:rsidDel="00000000" w:rsidP="00000000" w:rsidRDefault="00000000" w:rsidRPr="00000000" w14:paraId="0000008D">
      <w:pPr>
        <w:pStyle w:val="Heading5"/>
        <w:tabs>
          <w:tab w:val="left" w:leader="none" w:pos="900"/>
          <w:tab w:val="left" w:leader="none" w:pos="900"/>
          <w:tab w:val="left" w:leader="none" w:pos="720"/>
        </w:tabs>
        <w:rPr/>
      </w:pPr>
      <w:bookmarkStart w:colFirst="0" w:colLast="0" w:name="_heading=h.3dy6vkm" w:id="6"/>
      <w:bookmarkEnd w:id="6"/>
      <w:r w:rsidDel="00000000" w:rsidR="00000000" w:rsidRPr="00000000">
        <w:rPr>
          <w:rtl w:val="0"/>
        </w:rPr>
        <w:t xml:space="preserve"> 1.3 </w:t>
        <w:tab/>
        <w:t xml:space="preserve">Student Data to Be Provided. </w:t>
      </w:r>
    </w:p>
    <w:p w:rsidR="00000000" w:rsidDel="00000000" w:rsidP="00000000" w:rsidRDefault="00000000" w:rsidRPr="00000000" w14:paraId="0000008E">
      <w:pPr>
        <w:rPr/>
      </w:pPr>
      <w:r w:rsidDel="00000000" w:rsidR="00000000" w:rsidRPr="00000000">
        <w:rPr>
          <w:rtl w:val="0"/>
        </w:rPr>
        <w:t xml:space="preserve">In order to perform the services, the Provider shall process Student Data as identified by the Provider in the Schedule of Data, attached hereto as Exhibit “B”. Student Data may be provided by the LEA or created by students, as set forth fully in the definition of Student Data in Exhibit “C”. If a Provider needs to update any information on Exhibit “B”, they may do so by completing the Addendum template provided by the A4L Community and sending a copy to the LEA.</w:t>
      </w:r>
    </w:p>
    <w:p w:rsidR="00000000" w:rsidDel="00000000" w:rsidP="00000000" w:rsidRDefault="00000000" w:rsidRPr="00000000" w14:paraId="0000008F">
      <w:pPr>
        <w:rPr/>
      </w:pPr>
      <w:r w:rsidDel="00000000" w:rsidR="00000000" w:rsidRPr="00000000">
        <w:rPr>
          <w:rtl w:val="0"/>
        </w:rPr>
        <w:t xml:space="preserve">Provider may delete data elements from Exhibit “B” if they are no longer used by the Provider.</w:t>
      </w:r>
    </w:p>
    <w:p w:rsidR="00000000" w:rsidDel="00000000" w:rsidP="00000000" w:rsidRDefault="00000000" w:rsidRPr="00000000" w14:paraId="00000090">
      <w:pPr>
        <w:spacing w:after="0" w:lineRule="auto"/>
        <w:rPr/>
      </w:pPr>
      <w:r w:rsidDel="00000000" w:rsidR="00000000" w:rsidRPr="00000000">
        <w:rPr>
          <w:rtl w:val="0"/>
        </w:rPr>
        <w:t xml:space="preserve">Provider must add data elements to Exhibit “B”, when a material change has occurred, regardless of whether the added data elements are either one of the following:</w:t>
      </w:r>
    </w:p>
    <w:p w:rsidR="00000000" w:rsidDel="00000000" w:rsidP="00000000" w:rsidRDefault="00000000" w:rsidRPr="00000000" w14:paraId="00000091">
      <w:pPr>
        <w:numPr>
          <w:ilvl w:val="0"/>
          <w:numId w:val="1"/>
        </w:numPr>
        <w:spacing w:after="0" w:lineRule="auto"/>
        <w:ind w:left="1260" w:hanging="540"/>
        <w:rPr/>
      </w:pPr>
      <w:r w:rsidDel="00000000" w:rsidR="00000000" w:rsidRPr="00000000">
        <w:rPr>
          <w:rtl w:val="0"/>
        </w:rPr>
        <w:t xml:space="preserve">used to better deliver the original products or services listed in the DPA, or </w:t>
      </w:r>
    </w:p>
    <w:p w:rsidR="00000000" w:rsidDel="00000000" w:rsidP="00000000" w:rsidRDefault="00000000" w:rsidRPr="00000000" w14:paraId="00000092">
      <w:pPr>
        <w:numPr>
          <w:ilvl w:val="0"/>
          <w:numId w:val="1"/>
        </w:numPr>
        <w:pBdr>
          <w:top w:space="0" w:sz="0" w:val="nil"/>
          <w:left w:space="0" w:sz="0" w:val="nil"/>
          <w:bottom w:space="0" w:sz="0" w:val="nil"/>
          <w:right w:space="0" w:sz="0" w:val="nil"/>
          <w:between w:space="0" w:sz="0" w:val="nil"/>
        </w:pBdr>
        <w:ind w:left="1260" w:hanging="540"/>
        <w:rPr/>
      </w:pPr>
      <w:r w:rsidDel="00000000" w:rsidR="00000000" w:rsidRPr="00000000">
        <w:rPr>
          <w:rtl w:val="0"/>
        </w:rPr>
        <w:t xml:space="preserve">used to deliver added products or services that result in new or enhanced capabilities, new modules, technology advancements and or service categories relating to the listed products or services that Provider did not have at the time the DPA was signed. Such new products or services must be designated in the Addendum template as changes to Exhibit “A”.</w:t>
      </w:r>
    </w:p>
    <w:p w:rsidR="00000000" w:rsidDel="00000000" w:rsidP="00000000" w:rsidRDefault="00000000" w:rsidRPr="00000000" w14:paraId="00000093">
      <w:pPr>
        <w:rPr/>
      </w:pPr>
      <w:r w:rsidDel="00000000" w:rsidR="00000000" w:rsidRPr="00000000">
        <w:rPr>
          <w:rtl w:val="0"/>
        </w:rPr>
        <w:t xml:space="preserve">The Provider must notify the LEA, in accordance with the notification provisions of this DPA, of the existence and contents of an Addendum modifying Exhibit “B”.  The LEA will have thirty (30) days from receipt to object to the Addendum. If no written objection is received it will become incorporated into the DPA between the parties.</w:t>
      </w:r>
    </w:p>
    <w:p w:rsidR="00000000" w:rsidDel="00000000" w:rsidP="00000000" w:rsidRDefault="00000000" w:rsidRPr="00000000" w14:paraId="00000094">
      <w:pPr>
        <w:pStyle w:val="Heading5"/>
        <w:tabs>
          <w:tab w:val="left" w:leader="none" w:pos="900"/>
          <w:tab w:val="left" w:leader="none" w:pos="900"/>
          <w:tab w:val="left" w:leader="none" w:pos="720"/>
        </w:tabs>
        <w:rPr/>
      </w:pPr>
      <w:bookmarkStart w:colFirst="0" w:colLast="0" w:name="_heading=h.1t3h5sf" w:id="7"/>
      <w:bookmarkEnd w:id="7"/>
      <w:r w:rsidDel="00000000" w:rsidR="00000000" w:rsidRPr="00000000">
        <w:rPr>
          <w:rtl w:val="0"/>
        </w:rPr>
        <w:t xml:space="preserve">1.4 </w:t>
        <w:tab/>
        <w:t xml:space="preserve">DPA Definitions.</w:t>
      </w:r>
    </w:p>
    <w:p w:rsidR="00000000" w:rsidDel="00000000" w:rsidP="00000000" w:rsidRDefault="00000000" w:rsidRPr="00000000" w14:paraId="00000095">
      <w:pPr>
        <w:tabs>
          <w:tab w:val="left" w:leader="none" w:pos="720"/>
        </w:tabs>
        <w:rPr/>
      </w:pPr>
      <w:r w:rsidDel="00000000" w:rsidR="00000000" w:rsidRPr="00000000">
        <w:rPr>
          <w:rtl w:val="0"/>
        </w:rPr>
        <w:t xml:space="preserve">Capitalized terms used in this DPA shall have the meanings set forth in Exhibit “C”. With respect to the treatment of Student Data, in the event of a conflict, definitions used in this DPA shall prevail over terms used in any other writing, including, but not limited to, the Service Agreement.</w:t>
      </w:r>
    </w:p>
    <w:p w:rsidR="00000000" w:rsidDel="00000000" w:rsidP="00000000" w:rsidRDefault="00000000" w:rsidRPr="00000000" w14:paraId="00000096">
      <w:pPr>
        <w:pStyle w:val="Heading2"/>
        <w:spacing w:after="0" w:lineRule="auto"/>
        <w:rPr/>
      </w:pPr>
      <w:bookmarkStart w:colFirst="0" w:colLast="0" w:name="_heading=h.4d34og8" w:id="8"/>
      <w:bookmarkEnd w:id="8"/>
      <w:r w:rsidDel="00000000" w:rsidR="00000000" w:rsidRPr="00000000">
        <w:rPr>
          <w:rtl w:val="0"/>
        </w:rPr>
        <w:t xml:space="preserve">ARTICLE II:  DATA OWNERSHIP AND AUTHORIZED ACCESS</w:t>
      </w:r>
    </w:p>
    <w:p w:rsidR="00000000" w:rsidDel="00000000" w:rsidP="00000000" w:rsidRDefault="00000000" w:rsidRPr="00000000" w14:paraId="00000097">
      <w:pPr>
        <w:pStyle w:val="Heading5"/>
        <w:tabs>
          <w:tab w:val="left" w:leader="none" w:pos="900"/>
          <w:tab w:val="left" w:leader="none" w:pos="900"/>
        </w:tabs>
        <w:rPr/>
      </w:pPr>
      <w:bookmarkStart w:colFirst="0" w:colLast="0" w:name="_heading=h.2s8eyo1" w:id="9"/>
      <w:bookmarkEnd w:id="9"/>
      <w:r w:rsidDel="00000000" w:rsidR="00000000" w:rsidRPr="00000000">
        <w:rPr>
          <w:rtl w:val="0"/>
        </w:rPr>
        <w:t xml:space="preserve">2.1 </w:t>
        <w:tab/>
        <w:t xml:space="preserve">Student Data Property of LEA. </w:t>
      </w:r>
    </w:p>
    <w:p w:rsidR="00000000" w:rsidDel="00000000" w:rsidP="00000000" w:rsidRDefault="00000000" w:rsidRPr="00000000" w14:paraId="00000098">
      <w:pPr>
        <w:rPr/>
      </w:pPr>
      <w:r w:rsidDel="00000000" w:rsidR="00000000" w:rsidRPr="00000000">
        <w:rPr>
          <w:rtl w:val="0"/>
        </w:rPr>
        <w:t xml:space="preserve">As between LEA and Provider, all Student Data processed by the Provider, or created by students (as set forth fully in the definition of Student Data in Exhibit “C”), pursuant to the Agreement is and will continue to be the property of and under the control of the LEA. The Provider further acknowledges and agrees that all copies of such Student Data processed by the Provider, including any modifications or additions or any portion thereof from any source, are also subject to the provisions of this DPA in the same manner as the original Student Data. The Parties agree that as between them, all rights, including all intellectual property rights in and to Student Data contemplated per the Service Agreement, shall remain the exclusive property of the LEA.</w:t>
      </w:r>
    </w:p>
    <w:p w:rsidR="00000000" w:rsidDel="00000000" w:rsidP="00000000" w:rsidRDefault="00000000" w:rsidRPr="00000000" w14:paraId="00000099">
      <w:pPr>
        <w:pStyle w:val="Heading5"/>
        <w:tabs>
          <w:tab w:val="left" w:leader="none" w:pos="900"/>
          <w:tab w:val="left" w:leader="none" w:pos="900"/>
          <w:tab w:val="left" w:leader="none" w:pos="720"/>
        </w:tabs>
        <w:rPr/>
      </w:pPr>
      <w:bookmarkStart w:colFirst="0" w:colLast="0" w:name="_heading=h.17dp8vu" w:id="10"/>
      <w:bookmarkEnd w:id="10"/>
      <w:r w:rsidDel="00000000" w:rsidR="00000000" w:rsidRPr="00000000">
        <w:rPr>
          <w:rtl w:val="0"/>
        </w:rPr>
        <w:t xml:space="preserve">2.2 </w:t>
        <w:tab/>
        <w:t xml:space="preserve">Parent, Legal Guardian and Student Access. </w:t>
      </w:r>
    </w:p>
    <w:p w:rsidR="00000000" w:rsidDel="00000000" w:rsidP="00000000" w:rsidRDefault="00000000" w:rsidRPr="00000000" w14:paraId="0000009A">
      <w:pPr>
        <w:rPr/>
      </w:pPr>
      <w:r w:rsidDel="00000000" w:rsidR="00000000" w:rsidRPr="00000000">
        <w:rPr>
          <w:rtl w:val="0"/>
        </w:rPr>
        <w:t xml:space="preserve">The LEA shall establish reasonable procedures by which a parent, legal guardian, or eligible student (as defined in FERPA) may review Student Data and request deletion or modification, and request delivery of a copy of the Student Data. In support of this, the Provider shall establish reasonable procedures by which the LEA may access, and correct if necessary, Education Records and/or Student Data, and make a copy of the data available to the LEA or (at the LEA’s direction) to the parent, legal guardian or eligible student directly. If the LEA is not able to review or update the Student Data itself, Provider shall respond in a reasonably timely manner (and no later than thirty (30) days from the date of the request or pursuant to the time frame required under state law for an LEA to respond to a parent, legal guardian or student, whichever is sooner) to the LEA’s request for Student Data held by the Provider to view or correct as necessary.</w:t>
      </w:r>
    </w:p>
    <w:p w:rsidR="00000000" w:rsidDel="00000000" w:rsidP="00000000" w:rsidRDefault="00000000" w:rsidRPr="00000000" w14:paraId="0000009B">
      <w:pPr>
        <w:rPr/>
      </w:pPr>
      <w:r w:rsidDel="00000000" w:rsidR="00000000" w:rsidRPr="00000000">
        <w:rPr>
          <w:rtl w:val="0"/>
        </w:rPr>
        <w:t xml:space="preserve">In the event that a parent or legal guardian of a student or eligible student contacts the Provider to correct, delete, review or request delivery of a copy of  any of the Student Data collected by or generated through the Services, the Provider shall refer that person to the LEA, who will follow the necessary and proper procedures regarding the requested information.  In the event that any person other than those listed contacts the Provider about any Student Data, the Provider shall refer that person to the LEA, except as provided in Section 4.4.</w:t>
      </w:r>
    </w:p>
    <w:p w:rsidR="00000000" w:rsidDel="00000000" w:rsidP="00000000" w:rsidRDefault="00000000" w:rsidRPr="00000000" w14:paraId="0000009C">
      <w:pPr>
        <w:tabs>
          <w:tab w:val="left" w:leader="none" w:pos="1530"/>
        </w:tabs>
        <w:ind w:left="720" w:firstLine="0"/>
        <w:rPr/>
      </w:pPr>
      <w:r w:rsidDel="00000000" w:rsidR="00000000" w:rsidRPr="00000000">
        <w:rPr>
          <w:rtl w:val="0"/>
        </w:rPr>
        <w:t xml:space="preserve">2.2.1  </w:t>
        <w:tab/>
        <w:t xml:space="preserve">This NDPA does not impede the ability of students to download, export, or otherwise save or </w:t>
        <w:tab/>
        <w:tab/>
        <w:t xml:space="preserve">maintain their own Student Generated Content directly from Provider or for Provider to </w:t>
        <w:tab/>
        <w:tab/>
        <w:t xml:space="preserve">provide a mechanism for such download, export, transfer or saving to students, or the </w:t>
        <w:tab/>
        <w:tab/>
        <w:t xml:space="preserve">student’s parent or legal guardian.  Nor does it impede the ability of Providers to offer LEAs </w:t>
        <w:tab/>
        <w:tab/>
        <w:t xml:space="preserve">features to allow such ability.</w:t>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leader="none" w:pos="1530"/>
        </w:tabs>
        <w:ind w:left="720" w:firstLine="0"/>
        <w:rPr/>
      </w:pPr>
      <w:r w:rsidDel="00000000" w:rsidR="00000000" w:rsidRPr="00000000">
        <w:rPr>
          <w:rtl w:val="0"/>
        </w:rPr>
        <w:t xml:space="preserve">2.2.2  </w:t>
        <w:tab/>
        <w:t xml:space="preserve">In the event that Student Generated Content is transferred to the control of the student, </w:t>
        <w:tab/>
        <w:tab/>
        <w:t xml:space="preserve">parent or legal guardian, the copy of such Student Generated Content that is in the control of </w:t>
        <w:tab/>
        <w:t xml:space="preserve">such person is no longer considered Student Data.</w:t>
      </w:r>
    </w:p>
    <w:p w:rsidR="00000000" w:rsidDel="00000000" w:rsidP="00000000" w:rsidRDefault="00000000" w:rsidRPr="00000000" w14:paraId="0000009E">
      <w:pPr>
        <w:pStyle w:val="Heading5"/>
        <w:tabs>
          <w:tab w:val="left" w:leader="none" w:pos="900"/>
          <w:tab w:val="left" w:leader="none" w:pos="900"/>
          <w:tab w:val="left" w:leader="none" w:pos="720"/>
        </w:tabs>
        <w:rPr/>
      </w:pPr>
      <w:bookmarkStart w:colFirst="0" w:colLast="0" w:name="_heading=h.3rdcrjn" w:id="11"/>
      <w:bookmarkEnd w:id="11"/>
      <w:r w:rsidDel="00000000" w:rsidR="00000000" w:rsidRPr="00000000">
        <w:rPr>
          <w:rtl w:val="0"/>
        </w:rPr>
        <w:t xml:space="preserve">2.3 </w:t>
        <w:tab/>
        <w:t xml:space="preserve">Subprocessors. </w:t>
      </w:r>
    </w:p>
    <w:p w:rsidR="00000000" w:rsidDel="00000000" w:rsidP="00000000" w:rsidRDefault="00000000" w:rsidRPr="00000000" w14:paraId="0000009F">
      <w:pPr>
        <w:tabs>
          <w:tab w:val="left" w:leader="none" w:pos="720"/>
        </w:tabs>
        <w:rPr/>
      </w:pPr>
      <w:r w:rsidDel="00000000" w:rsidR="00000000" w:rsidRPr="00000000">
        <w:rPr>
          <w:rtl w:val="0"/>
        </w:rPr>
        <w:t xml:space="preserve">Provider shall enter into a Subprocessor Agreement with all Subprocessors performing functions for the Provider in order for the Provider to provide the Services pursuant to the Service Agreement, whereby the Subprocessors agree to protect Student Data in a manner no less stringent than the terms of this DPA.  Every Subprocessor Agreement must provide that the Subprocessor will not Sell the Student Data.  The terms of a Subprocessor Agreement shall not be materially modified by the Subprocessor unless notice is provided to the Provider.</w:t>
        <w:tab/>
      </w:r>
    </w:p>
    <w:p w:rsidR="00000000" w:rsidDel="00000000" w:rsidP="00000000" w:rsidRDefault="00000000" w:rsidRPr="00000000" w14:paraId="000000A0">
      <w:pPr>
        <w:pStyle w:val="Heading2"/>
        <w:spacing w:after="0" w:lineRule="auto"/>
        <w:rPr/>
      </w:pPr>
      <w:bookmarkStart w:colFirst="0" w:colLast="0" w:name="_heading=h.26in1rg" w:id="12"/>
      <w:bookmarkEnd w:id="12"/>
      <w:r w:rsidDel="00000000" w:rsidR="00000000" w:rsidRPr="00000000">
        <w:rPr>
          <w:rtl w:val="0"/>
        </w:rPr>
        <w:t xml:space="preserve">ARTICLE III:  DUTIES OF LEA</w:t>
      </w:r>
    </w:p>
    <w:p w:rsidR="00000000" w:rsidDel="00000000" w:rsidP="00000000" w:rsidRDefault="00000000" w:rsidRPr="00000000" w14:paraId="000000A1">
      <w:pPr>
        <w:pStyle w:val="Heading5"/>
        <w:tabs>
          <w:tab w:val="left" w:leader="none" w:pos="900"/>
          <w:tab w:val="left" w:leader="none" w:pos="900"/>
          <w:tab w:val="left" w:leader="none" w:pos="720"/>
        </w:tabs>
        <w:rPr/>
      </w:pPr>
      <w:bookmarkStart w:colFirst="0" w:colLast="0" w:name="_heading=h.lnxbz9" w:id="13"/>
      <w:bookmarkEnd w:id="13"/>
      <w:r w:rsidDel="00000000" w:rsidR="00000000" w:rsidRPr="00000000">
        <w:rPr>
          <w:rtl w:val="0"/>
        </w:rPr>
        <w:t xml:space="preserve">3.1 </w:t>
        <w:tab/>
        <w:t xml:space="preserve">Provide Data in Compliance with Applicable Laws. </w:t>
      </w:r>
    </w:p>
    <w:p w:rsidR="00000000" w:rsidDel="00000000" w:rsidP="00000000" w:rsidRDefault="00000000" w:rsidRPr="00000000" w14:paraId="000000A2">
      <w:pPr>
        <w:tabs>
          <w:tab w:val="left" w:leader="none" w:pos="720"/>
        </w:tabs>
        <w:rPr/>
      </w:pPr>
      <w:r w:rsidDel="00000000" w:rsidR="00000000" w:rsidRPr="00000000">
        <w:rPr>
          <w:rtl w:val="0"/>
        </w:rPr>
        <w:t xml:space="preserve">LEA shall use the Services and provide Student Data in compliance with all applicable federal and state privacy laws, rules, and regulations, all as may be amended from time to time.</w:t>
      </w:r>
    </w:p>
    <w:p w:rsidR="00000000" w:rsidDel="00000000" w:rsidP="00000000" w:rsidRDefault="00000000" w:rsidRPr="00000000" w14:paraId="000000A3">
      <w:pPr>
        <w:pStyle w:val="Heading5"/>
        <w:tabs>
          <w:tab w:val="left" w:leader="none" w:pos="900"/>
          <w:tab w:val="left" w:leader="none" w:pos="900"/>
          <w:tab w:val="left" w:leader="none" w:pos="720"/>
        </w:tabs>
        <w:rPr/>
      </w:pPr>
      <w:bookmarkStart w:colFirst="0" w:colLast="0" w:name="_heading=h.35nkun2" w:id="14"/>
      <w:bookmarkEnd w:id="14"/>
      <w:r w:rsidDel="00000000" w:rsidR="00000000" w:rsidRPr="00000000">
        <w:rPr>
          <w:rtl w:val="0"/>
        </w:rPr>
        <w:t xml:space="preserve">3.2 </w:t>
        <w:tab/>
        <w:t xml:space="preserve">Annual Notification of Rights. </w:t>
      </w:r>
    </w:p>
    <w:p w:rsidR="00000000" w:rsidDel="00000000" w:rsidP="00000000" w:rsidRDefault="00000000" w:rsidRPr="00000000" w14:paraId="000000A4">
      <w:pPr>
        <w:tabs>
          <w:tab w:val="left" w:leader="none" w:pos="720"/>
        </w:tabs>
        <w:rPr/>
      </w:pPr>
      <w:r w:rsidDel="00000000" w:rsidR="00000000" w:rsidRPr="00000000">
        <w:rPr>
          <w:rtl w:val="0"/>
        </w:rPr>
        <w:t xml:space="preserve">If the LEA has a policy of disclosing Education Records and/or Student Data under FERPA (34 CFR § 99.31(a)(1)), LEA shall include a specification of criteria for determining who constitutes a School Official and what constitutes a legitimate educational interest in its annual notification of rights.</w:t>
      </w:r>
    </w:p>
    <w:p w:rsidR="00000000" w:rsidDel="00000000" w:rsidP="00000000" w:rsidRDefault="00000000" w:rsidRPr="00000000" w14:paraId="000000A5">
      <w:pPr>
        <w:pStyle w:val="Heading5"/>
        <w:tabs>
          <w:tab w:val="left" w:leader="none" w:pos="900"/>
          <w:tab w:val="left" w:leader="none" w:pos="900"/>
          <w:tab w:val="left" w:leader="none" w:pos="720"/>
        </w:tabs>
        <w:rPr/>
      </w:pPr>
      <w:bookmarkStart w:colFirst="0" w:colLast="0" w:name="_heading=h.1ksv4uv" w:id="15"/>
      <w:bookmarkEnd w:id="15"/>
      <w:r w:rsidDel="00000000" w:rsidR="00000000" w:rsidRPr="00000000">
        <w:rPr>
          <w:rtl w:val="0"/>
        </w:rPr>
        <w:t xml:space="preserve">3.3 </w:t>
        <w:tab/>
        <w:t xml:space="preserve">Reasonable Precautions. </w:t>
      </w:r>
    </w:p>
    <w:p w:rsidR="00000000" w:rsidDel="00000000" w:rsidP="00000000" w:rsidRDefault="00000000" w:rsidRPr="00000000" w14:paraId="000000A6">
      <w:pPr>
        <w:tabs>
          <w:tab w:val="left" w:leader="none" w:pos="720"/>
        </w:tabs>
        <w:rPr/>
      </w:pPr>
      <w:r w:rsidDel="00000000" w:rsidR="00000000" w:rsidRPr="00000000">
        <w:rPr>
          <w:rtl w:val="0"/>
        </w:rPr>
        <w:t xml:space="preserve">LEA shall employ administrative, physical, and technical safeguards designed to protect usernames, passwords, and any other means of gaining access to the Services and/or hosted Student Data from unauthorized access, disclosure, or acquisition by an unauthorized person.</w:t>
      </w:r>
    </w:p>
    <w:p w:rsidR="00000000" w:rsidDel="00000000" w:rsidP="00000000" w:rsidRDefault="00000000" w:rsidRPr="00000000" w14:paraId="000000A7">
      <w:pPr>
        <w:pStyle w:val="Heading5"/>
        <w:tabs>
          <w:tab w:val="left" w:leader="none" w:pos="900"/>
          <w:tab w:val="left" w:leader="none" w:pos="900"/>
          <w:tab w:val="left" w:leader="none" w:pos="720"/>
        </w:tabs>
        <w:rPr/>
      </w:pPr>
      <w:bookmarkStart w:colFirst="0" w:colLast="0" w:name="_heading=h.44sinio" w:id="16"/>
      <w:bookmarkEnd w:id="16"/>
      <w:r w:rsidDel="00000000" w:rsidR="00000000" w:rsidRPr="00000000">
        <w:rPr>
          <w:rtl w:val="0"/>
        </w:rPr>
        <w:t xml:space="preserve">3.4 </w:t>
        <w:tab/>
        <w:t xml:space="preserve">Unauthorized Access Notification and Assistance.</w:t>
      </w:r>
    </w:p>
    <w:p w:rsidR="00000000" w:rsidDel="00000000" w:rsidP="00000000" w:rsidRDefault="00000000" w:rsidRPr="00000000" w14:paraId="000000A8">
      <w:pPr>
        <w:tabs>
          <w:tab w:val="left" w:leader="none" w:pos="720"/>
        </w:tabs>
        <w:rPr/>
      </w:pPr>
      <w:r w:rsidDel="00000000" w:rsidR="00000000" w:rsidRPr="00000000">
        <w:rPr>
          <w:rtl w:val="0"/>
        </w:rPr>
        <w:t xml:space="preserve">LEA shall notify Provider within seventy-two (72) hours of any confirmed Data Breach to the Services, LEA’s account or any Student Data that poses a privacy or security risk. If requested by Provider, LEA will provide reasonable assistance to Provider in any efforts by Provider to investigate and respond to such Data Breach.</w:t>
      </w:r>
    </w:p>
    <w:p w:rsidR="00000000" w:rsidDel="00000000" w:rsidP="00000000" w:rsidRDefault="00000000" w:rsidRPr="00000000" w14:paraId="000000A9">
      <w:pPr>
        <w:pStyle w:val="Heading2"/>
        <w:spacing w:after="0" w:lineRule="auto"/>
        <w:rPr/>
      </w:pPr>
      <w:bookmarkStart w:colFirst="0" w:colLast="0" w:name="_heading=h.2jxsxqh" w:id="17"/>
      <w:bookmarkEnd w:id="17"/>
      <w:r w:rsidDel="00000000" w:rsidR="00000000" w:rsidRPr="00000000">
        <w:rPr>
          <w:rtl w:val="0"/>
        </w:rPr>
        <w:t xml:space="preserve">ARTICLE IV:  DUTIES OF PROVIDER</w:t>
      </w:r>
    </w:p>
    <w:p w:rsidR="00000000" w:rsidDel="00000000" w:rsidP="00000000" w:rsidRDefault="00000000" w:rsidRPr="00000000" w14:paraId="000000AA">
      <w:pPr>
        <w:pStyle w:val="Heading5"/>
        <w:tabs>
          <w:tab w:val="left" w:leader="none" w:pos="900"/>
          <w:tab w:val="left" w:leader="none" w:pos="900"/>
          <w:tab w:val="left" w:leader="none" w:pos="720"/>
        </w:tabs>
        <w:rPr/>
      </w:pPr>
      <w:bookmarkStart w:colFirst="0" w:colLast="0" w:name="_heading=h.z337ya" w:id="18"/>
      <w:bookmarkEnd w:id="18"/>
      <w:r w:rsidDel="00000000" w:rsidR="00000000" w:rsidRPr="00000000">
        <w:rPr>
          <w:rtl w:val="0"/>
        </w:rPr>
        <w:t xml:space="preserve">4.1 </w:t>
        <w:tab/>
        <w:t xml:space="preserve">Privacy and Security Compliance. </w:t>
      </w:r>
    </w:p>
    <w:p w:rsidR="00000000" w:rsidDel="00000000" w:rsidP="00000000" w:rsidRDefault="00000000" w:rsidRPr="00000000" w14:paraId="000000AB">
      <w:pPr>
        <w:rPr/>
      </w:pPr>
      <w:r w:rsidDel="00000000" w:rsidR="00000000" w:rsidRPr="00000000">
        <w:rPr>
          <w:rtl w:val="0"/>
        </w:rPr>
        <w:t xml:space="preserve">The Provider shall comply with all laws and regulations applicable to Provider’s protection of Student Data privacy and security, and at the direction of the LEA shall cooperate with any state or federal government initiated audit of the LEA’s use of the Services.</w:t>
      </w:r>
    </w:p>
    <w:p w:rsidR="00000000" w:rsidDel="00000000" w:rsidP="00000000" w:rsidRDefault="00000000" w:rsidRPr="00000000" w14:paraId="000000AC">
      <w:pPr>
        <w:pStyle w:val="Heading5"/>
        <w:tabs>
          <w:tab w:val="left" w:leader="none" w:pos="900"/>
          <w:tab w:val="left" w:leader="none" w:pos="900"/>
          <w:tab w:val="left" w:leader="none" w:pos="720"/>
        </w:tabs>
        <w:rPr/>
      </w:pPr>
      <w:bookmarkStart w:colFirst="0" w:colLast="0" w:name="_heading=h.3j2qqm3" w:id="19"/>
      <w:bookmarkEnd w:id="19"/>
      <w:r w:rsidDel="00000000" w:rsidR="00000000" w:rsidRPr="00000000">
        <w:rPr>
          <w:rtl w:val="0"/>
        </w:rPr>
        <w:t xml:space="preserve">4.2 </w:t>
        <w:tab/>
        <w:t xml:space="preserve">Authorized Use. </w:t>
      </w:r>
    </w:p>
    <w:p w:rsidR="00000000" w:rsidDel="00000000" w:rsidP="00000000" w:rsidRDefault="00000000" w:rsidRPr="00000000" w14:paraId="000000AD">
      <w:pPr>
        <w:tabs>
          <w:tab w:val="left" w:leader="none" w:pos="720"/>
        </w:tabs>
        <w:rPr/>
      </w:pPr>
      <w:r w:rsidDel="00000000" w:rsidR="00000000" w:rsidRPr="00000000">
        <w:rPr>
          <w:rtl w:val="0"/>
        </w:rPr>
        <w:t xml:space="preserve">The Student Data processed pursuant to the Services shall be used by the Provider for no purpose other than performing the Services outlined in Exhibit “A”, or as instructed by the LEA. </w:t>
      </w:r>
    </w:p>
    <w:p w:rsidR="00000000" w:rsidDel="00000000" w:rsidP="00000000" w:rsidRDefault="00000000" w:rsidRPr="00000000" w14:paraId="000000AE">
      <w:pPr>
        <w:pStyle w:val="Heading5"/>
        <w:tabs>
          <w:tab w:val="left" w:leader="none" w:pos="900"/>
          <w:tab w:val="left" w:leader="none" w:pos="900"/>
          <w:tab w:val="left" w:leader="none" w:pos="720"/>
        </w:tabs>
        <w:rPr/>
      </w:pPr>
      <w:bookmarkStart w:colFirst="0" w:colLast="0" w:name="_heading=h.1y810tw" w:id="20"/>
      <w:bookmarkEnd w:id="20"/>
      <w:r w:rsidDel="00000000" w:rsidR="00000000" w:rsidRPr="00000000">
        <w:rPr>
          <w:rtl w:val="0"/>
        </w:rPr>
        <w:t xml:space="preserve">4.3 </w:t>
        <w:tab/>
        <w:t xml:space="preserve">Provider Employee Obligation. </w:t>
      </w:r>
    </w:p>
    <w:p w:rsidR="00000000" w:rsidDel="00000000" w:rsidP="00000000" w:rsidRDefault="00000000" w:rsidRPr="00000000" w14:paraId="000000AF">
      <w:pPr>
        <w:tabs>
          <w:tab w:val="left" w:leader="none" w:pos="720"/>
        </w:tabs>
        <w:rPr/>
      </w:pPr>
      <w:r w:rsidDel="00000000" w:rsidR="00000000" w:rsidRPr="00000000">
        <w:rPr>
          <w:rtl w:val="0"/>
        </w:rPr>
        <w:t xml:space="preserve">Provider shall require all of Provider’s employees who have access to Student Data to comply with all applicable provisions of this DPA with respect to the Student Data shared under the Service Agreement. Provider agrees to require and maintain an appropriate confidentiality agreement from each employee with access to Student Data pursuant to the Service Agreement.</w:t>
      </w:r>
    </w:p>
    <w:p w:rsidR="00000000" w:rsidDel="00000000" w:rsidP="00000000" w:rsidRDefault="00000000" w:rsidRPr="00000000" w14:paraId="000000B0">
      <w:pPr>
        <w:pStyle w:val="Heading5"/>
        <w:tabs>
          <w:tab w:val="left" w:leader="none" w:pos="900"/>
          <w:tab w:val="left" w:leader="none" w:pos="900"/>
          <w:tab w:val="left" w:leader="none" w:pos="720"/>
        </w:tabs>
        <w:rPr/>
      </w:pPr>
      <w:bookmarkStart w:colFirst="0" w:colLast="0" w:name="_heading=h.4i7ojhp" w:id="21"/>
      <w:bookmarkEnd w:id="21"/>
      <w:r w:rsidDel="00000000" w:rsidR="00000000" w:rsidRPr="00000000">
        <w:rPr>
          <w:rtl w:val="0"/>
        </w:rPr>
        <w:t xml:space="preserve">4.4 </w:t>
        <w:tab/>
        <w:t xml:space="preserve">No Disclosure. </w:t>
      </w:r>
    </w:p>
    <w:p w:rsidR="00000000" w:rsidDel="00000000" w:rsidP="00000000" w:rsidRDefault="00000000" w:rsidRPr="00000000" w14:paraId="000000B1">
      <w:pPr>
        <w:rPr/>
      </w:pPr>
      <w:r w:rsidDel="00000000" w:rsidR="00000000" w:rsidRPr="00000000">
        <w:rPr>
          <w:rtl w:val="0"/>
        </w:rPr>
        <w:t xml:space="preserve">Provider acknowledges and agrees that it shall not sell or disclose any Student Data or any portion thereof, including without limitation, user content or other non-public information and/or personally identifiable information contained in the Student Data.</w:t>
      </w:r>
    </w:p>
    <w:p w:rsidR="00000000" w:rsidDel="00000000" w:rsidP="00000000" w:rsidRDefault="00000000" w:rsidRPr="00000000" w14:paraId="000000B2">
      <w:pPr>
        <w:ind w:firstLine="720"/>
        <w:rPr>
          <w:b w:val="1"/>
          <w:bCs w:val="1"/>
        </w:rPr>
      </w:pPr>
      <w:r w:rsidDel="00000000" w:rsidR="00000000" w:rsidRPr="00000000">
        <w:rPr>
          <w:b w:val="1"/>
          <w:bCs w:val="1"/>
          <w:rtl w:val="0"/>
        </w:rPr>
        <w:t xml:space="preserve">4.4.1   Exceptions to No Disclosure. </w:t>
      </w:r>
    </w:p>
    <w:p w:rsidR="00000000" w:rsidDel="00000000" w:rsidP="00000000" w:rsidRDefault="00000000" w:rsidRPr="00000000" w14:paraId="000000B3">
      <w:pPr>
        <w:tabs>
          <w:tab w:val="left" w:leader="none" w:pos="2430"/>
        </w:tabs>
        <w:ind w:left="720" w:firstLine="720"/>
        <w:rPr/>
      </w:pPr>
      <w:r w:rsidDel="00000000" w:rsidR="00000000" w:rsidRPr="00000000">
        <w:rPr>
          <w:rtl w:val="0"/>
        </w:rPr>
        <w:t xml:space="preserve">4.4.1.1 </w:t>
        <w:tab/>
        <w:t xml:space="preserve">This prohibition against disclosure will not apply to Student Data where disclosure is </w:t>
        <w:tab/>
        <w:t xml:space="preserve">directed or permitted by the LEA or this DPA.</w:t>
      </w:r>
    </w:p>
    <w:p w:rsidR="00000000" w:rsidDel="00000000" w:rsidP="00000000" w:rsidRDefault="00000000" w:rsidRPr="00000000" w14:paraId="000000B4">
      <w:pPr>
        <w:tabs>
          <w:tab w:val="left" w:leader="none" w:pos="2430"/>
        </w:tabs>
        <w:ind w:left="720" w:firstLine="720"/>
        <w:rPr/>
      </w:pPr>
      <w:r w:rsidDel="00000000" w:rsidR="00000000" w:rsidRPr="00000000">
        <w:rPr>
          <w:rtl w:val="0"/>
        </w:rPr>
        <w:t xml:space="preserve">4.4.1.2 </w:t>
        <w:tab/>
        <w:t xml:space="preserve">The provision to not sell Student Data shall not apply to a Change of Control. </w:t>
      </w:r>
    </w:p>
    <w:p w:rsidR="00000000" w:rsidDel="00000000" w:rsidP="00000000" w:rsidRDefault="00000000" w:rsidRPr="00000000" w14:paraId="000000B5">
      <w:pPr>
        <w:tabs>
          <w:tab w:val="left" w:leader="none" w:pos="2430"/>
        </w:tabs>
        <w:ind w:left="720" w:firstLine="720"/>
        <w:rPr/>
      </w:pPr>
      <w:r w:rsidDel="00000000" w:rsidR="00000000" w:rsidRPr="00000000">
        <w:rPr>
          <w:rtl w:val="0"/>
        </w:rPr>
        <w:t xml:space="preserve">4.4.1.3 </w:t>
        <w:tab/>
        <w:t xml:space="preserve">This prohibition against disclosure shall not apply to Student Data disclosed </w:t>
        <w:tab/>
        <w:tab/>
        <w:tab/>
        <w:t xml:space="preserve">pursuant to a judicial order or lawfully issued subpoena or warrant.</w:t>
      </w:r>
    </w:p>
    <w:p w:rsidR="00000000" w:rsidDel="00000000" w:rsidP="00000000" w:rsidRDefault="00000000" w:rsidRPr="00000000" w14:paraId="000000B6">
      <w:pPr>
        <w:tabs>
          <w:tab w:val="left" w:leader="none" w:pos="2430"/>
        </w:tabs>
        <w:ind w:left="720" w:firstLine="720"/>
        <w:rPr/>
      </w:pPr>
      <w:r w:rsidDel="00000000" w:rsidR="00000000" w:rsidRPr="00000000">
        <w:rPr>
          <w:rtl w:val="0"/>
        </w:rPr>
        <w:t xml:space="preserve">4.4.1.4</w:t>
        <w:tab/>
        <w:t xml:space="preserve">This prohibition against disclosure shall not apply to Student Data disclosed to </w:t>
        <w:tab/>
        <w:t xml:space="preserve">Subprocessors performing Services on behalf of the Provider pursuant to this DPA. </w:t>
      </w:r>
    </w:p>
    <w:p w:rsidR="00000000" w:rsidDel="00000000" w:rsidP="00000000" w:rsidRDefault="00000000" w:rsidRPr="00000000" w14:paraId="000000B7">
      <w:pPr>
        <w:tabs>
          <w:tab w:val="left" w:leader="none" w:pos="2430"/>
        </w:tabs>
        <w:ind w:left="2430" w:hanging="990"/>
        <w:rPr/>
      </w:pPr>
      <w:r w:rsidDel="00000000" w:rsidR="00000000" w:rsidRPr="00000000">
        <w:rPr>
          <w:rtl w:val="0"/>
        </w:rPr>
        <w:t xml:space="preserve">4.4.1.5 </w:t>
        <w:tab/>
        <w:t xml:space="preserve">Should law enforcement or other government entities (“Requesting Party(ies)”) provide a judicial order or lawfully issued subpoena or warrant to the Provider with a request for Student Data held by the Provider pursuant to the Services, the Provider shall notify the LEA in advance of a compelled disclosure to the Requesting Party. </w:t>
      </w:r>
    </w:p>
    <w:p w:rsidR="00000000" w:rsidDel="00000000" w:rsidP="00000000" w:rsidRDefault="00000000" w:rsidRPr="00000000" w14:paraId="000000B8">
      <w:pPr>
        <w:tabs>
          <w:tab w:val="left" w:leader="none" w:pos="2430"/>
        </w:tabs>
        <w:ind w:left="720" w:firstLine="720"/>
        <w:rPr/>
      </w:pPr>
      <w:r w:rsidDel="00000000" w:rsidR="00000000" w:rsidRPr="00000000">
        <w:rPr>
          <w:rtl w:val="0"/>
        </w:rPr>
        <w:t xml:space="preserve">4.4.1.6 </w:t>
        <w:tab/>
        <w:t xml:space="preserve">Notification under 4.4.1.5 is not required if the judicial order or lawfully issued</w:t>
        <w:tab/>
        <w:t xml:space="preserve">subpoena or warrant states not to inform the LEA of the request.</w:t>
      </w:r>
    </w:p>
    <w:p w:rsidR="00000000" w:rsidDel="00000000" w:rsidP="00000000" w:rsidRDefault="00000000" w:rsidRPr="00000000" w14:paraId="000000B9">
      <w:pPr>
        <w:tabs>
          <w:tab w:val="left" w:leader="none" w:pos="2430"/>
        </w:tabs>
        <w:ind w:left="720" w:firstLine="720"/>
        <w:rPr/>
      </w:pPr>
      <w:r w:rsidDel="00000000" w:rsidR="00000000" w:rsidRPr="00000000">
        <w:rPr>
          <w:rtl w:val="0"/>
        </w:rPr>
        <w:t xml:space="preserve">4.4.1.7</w:t>
        <w:tab/>
        <w:t xml:space="preserve">Should the LEA be presented with a judicial order or lawfully issued subpoena or </w:t>
        <w:tab/>
        <w:t xml:space="preserve">warrant to disclose Student Generated Content or other Student Data, the </w:t>
        <w:tab/>
        <w:t xml:space="preserve">Provider shall cooperate with the LEA in delivering such data.</w:t>
      </w:r>
    </w:p>
    <w:p w:rsidR="00000000" w:rsidDel="00000000" w:rsidP="00000000" w:rsidRDefault="00000000" w:rsidRPr="00000000" w14:paraId="000000BA">
      <w:pPr>
        <w:tabs>
          <w:tab w:val="left" w:leader="none" w:pos="2430"/>
        </w:tabs>
        <w:ind w:left="720" w:firstLine="720"/>
        <w:rPr/>
      </w:pPr>
      <w:r w:rsidDel="00000000" w:rsidR="00000000" w:rsidRPr="00000000">
        <w:rPr>
          <w:rtl w:val="0"/>
        </w:rPr>
        <w:t xml:space="preserve">4.4.1.8</w:t>
        <w:tab/>
        <w:t xml:space="preserve">This prohibition against disclosure shall not apply to LEA-authorized users of the </w:t>
        <w:tab/>
        <w:t xml:space="preserve">Services, which may include parents and legal guardians.</w:t>
      </w:r>
    </w:p>
    <w:p w:rsidR="00000000" w:rsidDel="00000000" w:rsidP="00000000" w:rsidRDefault="00000000" w:rsidRPr="00000000" w14:paraId="000000BB">
      <w:pPr>
        <w:tabs>
          <w:tab w:val="left" w:leader="none" w:pos="2430"/>
        </w:tabs>
        <w:ind w:left="720" w:firstLine="720"/>
        <w:rPr/>
      </w:pPr>
      <w:r w:rsidDel="00000000" w:rsidR="00000000" w:rsidRPr="00000000">
        <w:rPr>
          <w:rtl w:val="0"/>
        </w:rPr>
        <w:t xml:space="preserve">4.4.1.9</w:t>
        <w:tab/>
        <w:t xml:space="preserve">This prohibition against disclosure shall not apply to protect the safety of users or </w:t>
        <w:tab/>
        <w:t xml:space="preserve">others, if and only if, an LEA employee who has specifically been authorized to </w:t>
        <w:tab/>
        <w:t xml:space="preserve">declare a health or safety emergency has done so and all requirements under 34 </w:t>
        <w:tab/>
        <w:t xml:space="preserve">CFR §§ 99.31(a)(10) and 99.36 have been fulfilled by the LEA. </w:t>
      </w:r>
    </w:p>
    <w:p w:rsidR="00000000" w:rsidDel="00000000" w:rsidP="00000000" w:rsidRDefault="00000000" w:rsidRPr="00000000" w14:paraId="000000BC">
      <w:pPr>
        <w:tabs>
          <w:tab w:val="left" w:leader="none" w:pos="2430"/>
        </w:tabs>
        <w:ind w:left="720" w:firstLine="720"/>
        <w:rPr/>
      </w:pPr>
      <w:r w:rsidDel="00000000" w:rsidR="00000000" w:rsidRPr="00000000">
        <w:rPr>
          <w:rtl w:val="0"/>
        </w:rPr>
        <w:t xml:space="preserve">4.4.1.10</w:t>
        <w:tab/>
        <w:t xml:space="preserve">This prohibition against disclosure shall not apply to protect the integrity or security </w:t>
        <w:tab/>
        <w:t xml:space="preserve">of the Service, where such disclosure is made to a Subprocessor engaged by </w:t>
        <w:tab/>
        <w:t xml:space="preserve">Provider for the specific purpose of investigating a potential Data Breach as set </w:t>
        <w:tab/>
        <w:t xml:space="preserve">forth in 5.4.</w:t>
      </w:r>
    </w:p>
    <w:p w:rsidR="00000000" w:rsidDel="00000000" w:rsidP="00000000" w:rsidRDefault="00000000" w:rsidRPr="00000000" w14:paraId="000000BD">
      <w:pPr>
        <w:pStyle w:val="Heading5"/>
        <w:tabs>
          <w:tab w:val="left" w:leader="none" w:pos="900"/>
          <w:tab w:val="left" w:leader="none" w:pos="900"/>
          <w:tab w:val="left" w:leader="none" w:pos="720"/>
        </w:tabs>
        <w:rPr/>
      </w:pPr>
      <w:bookmarkStart w:colFirst="0" w:colLast="0" w:name="_heading=h.2xcytpi" w:id="22"/>
      <w:bookmarkEnd w:id="22"/>
      <w:r w:rsidDel="00000000" w:rsidR="00000000" w:rsidRPr="00000000">
        <w:rPr>
          <w:rtl w:val="0"/>
        </w:rPr>
        <w:t xml:space="preserve">4.5 </w:t>
        <w:tab/>
        <w:t xml:space="preserve">De-Identified Data</w:t>
      </w:r>
    </w:p>
    <w:p w:rsidR="00000000" w:rsidDel="00000000" w:rsidP="00000000" w:rsidRDefault="00000000" w:rsidRPr="00000000" w14:paraId="000000BE">
      <w:pPr>
        <w:tabs>
          <w:tab w:val="left" w:leader="none" w:pos="720"/>
        </w:tabs>
        <w:rPr/>
      </w:pPr>
      <w:r w:rsidDel="00000000" w:rsidR="00000000" w:rsidRPr="00000000">
        <w:rPr>
          <w:rtl w:val="0"/>
        </w:rPr>
        <w:t xml:space="preserve">Provider agrees not to attempt to re-identify De-Identified Student Data without the written direction of the LEA. De-Identified Student Data may be used by the Provider for those purposes allowed under applicable laws, for the purposes allowed for the processing of Student Data under this DPA, as well as the following purposes: (1) assisting the LEA or other governmental agencies in conducting research and other studies; (2) research, development, and improvement of the Provider's educational sites, Services, or applications, and to demonstrate the effectiveness of the Services; and (3) for adaptive learning purpose and for customized student learning. Provider's use of De-Identified Student Data shall survive termination of this DPA or any request by LEA to return or dispose of Student Data. Except for Subprocessors, Provider agrees not to transfer De-identified Student Data to any third party unless the transfer is expressly directed or permitted by the LEA or this DPA.  Such Subprocessors must be subject to equivalent terms of the DPA including this one.  Prior to publishing any document that names the LEA, the Provider shall obtain the LEA’s written approval of the manner in which De-Identified Student Data is presented.  If Provider chooses to create De-Identified Data, its process must comply with either NIST de-identification standards or US Department of Education guidance on de-identification.</w:t>
      </w:r>
    </w:p>
    <w:p w:rsidR="00000000" w:rsidDel="00000000" w:rsidP="00000000" w:rsidRDefault="00000000" w:rsidRPr="00000000" w14:paraId="000000BF">
      <w:pPr>
        <w:pStyle w:val="Heading5"/>
        <w:tabs>
          <w:tab w:val="left" w:leader="none" w:pos="900"/>
          <w:tab w:val="left" w:leader="none" w:pos="900"/>
          <w:tab w:val="left" w:leader="none" w:pos="720"/>
        </w:tabs>
        <w:rPr/>
      </w:pPr>
      <w:bookmarkStart w:colFirst="0" w:colLast="0" w:name="_heading=h.1ci93xb" w:id="23"/>
      <w:bookmarkEnd w:id="23"/>
      <w:r w:rsidDel="00000000" w:rsidR="00000000" w:rsidRPr="00000000">
        <w:rPr>
          <w:rtl w:val="0"/>
        </w:rPr>
        <w:t xml:space="preserve">4.6 </w:t>
        <w:tab/>
        <w:t xml:space="preserve">Disposition of Data. </w:t>
      </w:r>
    </w:p>
    <w:p w:rsidR="00000000" w:rsidDel="00000000" w:rsidP="00000000" w:rsidRDefault="00000000" w:rsidRPr="00000000" w14:paraId="000000C0">
      <w:pPr>
        <w:rPr>
          <w:sz w:val="20"/>
          <w:szCs w:val="20"/>
        </w:rPr>
      </w:pPr>
      <w:r w:rsidDel="00000000" w:rsidR="00000000" w:rsidRPr="00000000">
        <w:rPr>
          <w:rtl w:val="0"/>
        </w:rPr>
        <w:t xml:space="preserve">Upon written request from the LEA, Provider shall dispose of or provide a mechanism for the LEA to transfer Student Data obtained under the Service Agreement, within sixty (60) days of the date of said request and according to a schedule and procedure as the Parties may reasonably agree.</w:t>
      </w:r>
      <w:r w:rsidDel="00000000" w:rsidR="00000000" w:rsidRPr="00000000">
        <w:rPr>
          <w:rtl w:val="0"/>
        </w:rPr>
      </w:r>
    </w:p>
    <w:p w:rsidR="00000000" w:rsidDel="00000000" w:rsidP="00000000" w:rsidRDefault="00000000" w:rsidRPr="00000000" w14:paraId="000000C1">
      <w:pPr>
        <w:rPr/>
      </w:pPr>
      <w:r w:rsidDel="00000000" w:rsidR="00000000" w:rsidRPr="00000000">
        <w:rPr>
          <w:rtl w:val="0"/>
        </w:rPr>
        <w:t xml:space="preserve">If the Provider has a standard retention and destruction schedule, that schedule shall apply to Student Data as long as this DPA is active.  The Provider’s practice relating to retention and disposition of Student Data shall be provided to the LEA upon request.</w:t>
      </w:r>
    </w:p>
    <w:p w:rsidR="00000000" w:rsidDel="00000000" w:rsidP="00000000" w:rsidRDefault="00000000" w:rsidRPr="00000000" w14:paraId="000000C2">
      <w:pPr>
        <w:rPr/>
      </w:pPr>
      <w:r w:rsidDel="00000000" w:rsidR="00000000" w:rsidRPr="00000000">
        <w:rPr>
          <w:rtl w:val="0"/>
        </w:rPr>
        <w:t xml:space="preserve">At the termination of this DPA, the Provider shall, unless directed otherwise by the LEA, dispose of, or delete Student Data obtained by the Provider under the Agreement within sixty (60) days of termination (unless otherwise required by law). If the Agreement has lapsed or is not terminated, the Student Data shall be deleted when directed or permitted by the LEA, according to Provider’s standard destruction schedule, or as otherwise required by law. The LEA may provide the Provider with special instructions for the disposition of the Student Data, by transmitting to Provider Exhibit “D”, attached hereto. The duty of the Provider to dispose of or delete Student Data shall not extend to De-Identified Data or to Student-Generated Content that has been transferred or kept pursuant to Section 2.2.2.</w:t>
      </w:r>
    </w:p>
    <w:p w:rsidR="00000000" w:rsidDel="00000000" w:rsidP="00000000" w:rsidRDefault="00000000" w:rsidRPr="00000000" w14:paraId="000000C3">
      <w:pPr>
        <w:pStyle w:val="Heading5"/>
        <w:tabs>
          <w:tab w:val="left" w:leader="none" w:pos="900"/>
          <w:tab w:val="left" w:leader="none" w:pos="900"/>
          <w:tab w:val="left" w:leader="none" w:pos="720"/>
        </w:tabs>
        <w:rPr/>
      </w:pPr>
      <w:bookmarkStart w:colFirst="0" w:colLast="0" w:name="_heading=h.3whwml4" w:id="24"/>
      <w:bookmarkEnd w:id="24"/>
      <w:r w:rsidDel="00000000" w:rsidR="00000000" w:rsidRPr="00000000">
        <w:rPr>
          <w:rtl w:val="0"/>
        </w:rPr>
        <w:t xml:space="preserve">4.7 </w:t>
        <w:tab/>
        <w:t xml:space="preserve">Advertising Limits. </w:t>
      </w:r>
    </w:p>
    <w:p w:rsidR="00000000" w:rsidDel="00000000" w:rsidP="00000000" w:rsidRDefault="00000000" w:rsidRPr="00000000" w14:paraId="000000C4">
      <w:pPr>
        <w:rPr/>
      </w:pPr>
      <w:r w:rsidDel="00000000" w:rsidR="00000000" w:rsidRPr="00000000">
        <w:rPr>
          <w:rtl w:val="0"/>
        </w:rPr>
        <w:t xml:space="preserve">Provider is prohibited from using, disclosing, or selling Student Data to (a) inform, influence, or enable Targeted Advertising; (b) develop a profile of a student, family member/guardian or group, for any purpose other than providing the Service to LEA; or (c) for any commercial purpose other than to provide the Service to the LEA, or as authorized by the LEA or the parent/guardian. Targeted Advertising is strictly prohibited. However, this section does not prohibit Provider from using Student Data (i) for adaptive learning or customized student learning (including generating personalized learning recommendations); or (ii) to make product recommendations to account holders that are not considered Targeted Advertising (this exception does not apply where the Provider is relying on the LEA to provide consent on behalf of the parent under COPPA); or (iii) to notify account holders about new education product updates, features, or Services that are not considered Targeted Advertising or from otherwise using Student Data as permitted in this DPA and its accompanying exhibits.</w:t>
      </w:r>
    </w:p>
    <w:p w:rsidR="00000000" w:rsidDel="00000000" w:rsidP="00000000" w:rsidRDefault="00000000" w:rsidRPr="00000000" w14:paraId="000000C5">
      <w:pPr>
        <w:rPr/>
      </w:pPr>
      <w:r w:rsidDel="00000000" w:rsidR="00000000" w:rsidRPr="00000000">
        <w:rPr>
          <w:rtl w:val="0"/>
        </w:rPr>
        <w:t xml:space="preserve">Before making product recommendations under section (ii) above, Provider must disclose the existence of those recommendations to LEA in writing, in sufficient detail that LEA can fulfill any obligations under applicable law (e.g. PPRA).</w:t>
      </w:r>
    </w:p>
    <w:p w:rsidR="00000000" w:rsidDel="00000000" w:rsidP="00000000" w:rsidRDefault="00000000" w:rsidRPr="00000000" w14:paraId="000000C6">
      <w:pPr>
        <w:pStyle w:val="Heading2"/>
        <w:spacing w:after="0" w:lineRule="auto"/>
        <w:rPr/>
      </w:pPr>
      <w:bookmarkStart w:colFirst="0" w:colLast="0" w:name="_heading=h.2bn6wsx" w:id="25"/>
      <w:bookmarkEnd w:id="25"/>
      <w:r w:rsidDel="00000000" w:rsidR="00000000" w:rsidRPr="00000000">
        <w:rPr>
          <w:rtl w:val="0"/>
        </w:rPr>
        <w:t xml:space="preserve">ARTICLE V:  DATA SECURITY AND BREACH PROVISIONS</w:t>
      </w:r>
    </w:p>
    <w:p w:rsidR="00000000" w:rsidDel="00000000" w:rsidP="00000000" w:rsidRDefault="00000000" w:rsidRPr="00000000" w14:paraId="000000C7">
      <w:pPr>
        <w:pStyle w:val="Heading5"/>
        <w:tabs>
          <w:tab w:val="left" w:leader="none" w:pos="900"/>
          <w:tab w:val="left" w:leader="none" w:pos="900"/>
        </w:tabs>
        <w:rPr/>
      </w:pPr>
      <w:bookmarkStart w:colFirst="0" w:colLast="0" w:name="_heading=h.qsh70q" w:id="26"/>
      <w:bookmarkEnd w:id="26"/>
      <w:r w:rsidDel="00000000" w:rsidR="00000000" w:rsidRPr="00000000">
        <w:rPr>
          <w:rtl w:val="0"/>
        </w:rPr>
        <w:t xml:space="preserve">5.1 Data Storage.</w:t>
      </w:r>
    </w:p>
    <w:p w:rsidR="00000000" w:rsidDel="00000000" w:rsidP="00000000" w:rsidRDefault="00000000" w:rsidRPr="00000000" w14:paraId="000000C8">
      <w:pPr>
        <w:rPr/>
      </w:pPr>
      <w:r w:rsidDel="00000000" w:rsidR="00000000" w:rsidRPr="00000000">
        <w:rPr>
          <w:rtl w:val="0"/>
        </w:rPr>
        <w:t xml:space="preserve">If Student Data is stored outside the United States, Provider will provide a list of Countries where data is stored, in Exhibit “B”.</w:t>
      </w:r>
    </w:p>
    <w:p w:rsidR="00000000" w:rsidDel="00000000" w:rsidP="00000000" w:rsidRDefault="00000000" w:rsidRPr="00000000" w14:paraId="000000C9">
      <w:pPr>
        <w:pStyle w:val="Heading5"/>
        <w:tabs>
          <w:tab w:val="left" w:leader="none" w:pos="900"/>
          <w:tab w:val="left" w:leader="none" w:pos="900"/>
        </w:tabs>
        <w:rPr/>
      </w:pPr>
      <w:bookmarkStart w:colFirst="0" w:colLast="0" w:name="_heading=h.3as4poj" w:id="27"/>
      <w:bookmarkEnd w:id="27"/>
      <w:r w:rsidDel="00000000" w:rsidR="00000000" w:rsidRPr="00000000">
        <w:rPr>
          <w:rtl w:val="0"/>
        </w:rPr>
        <w:t xml:space="preserve">5.2 Security Audits.</w:t>
      </w:r>
    </w:p>
    <w:p w:rsidR="00000000" w:rsidDel="00000000" w:rsidP="00000000" w:rsidRDefault="00000000" w:rsidRPr="00000000" w14:paraId="000000CA">
      <w:pPr>
        <w:rPr>
          <w:sz w:val="20"/>
          <w:szCs w:val="20"/>
        </w:rPr>
      </w:pPr>
      <w:r w:rsidDel="00000000" w:rsidR="00000000" w:rsidRPr="00000000">
        <w:rPr>
          <w:rtl w:val="0"/>
        </w:rPr>
        <w:t xml:space="preserve">Provider will conduct a security audit or assessment no less than once per year, and upon a Data Breach. Upon 10 days’ notice and execution of confidentiality agreement, Provider will provide the LEA with a copy of the audit report, subject to reasonable and appropriate redaction.</w:t>
      </w:r>
      <w:r w:rsidDel="00000000" w:rsidR="00000000" w:rsidRPr="00000000">
        <w:rPr>
          <w:rtl w:val="0"/>
        </w:rPr>
      </w:r>
    </w:p>
    <w:p w:rsidR="00000000" w:rsidDel="00000000" w:rsidP="00000000" w:rsidRDefault="00000000" w:rsidRPr="00000000" w14:paraId="000000CB">
      <w:pPr>
        <w:pStyle w:val="Heading5"/>
        <w:tabs>
          <w:tab w:val="left" w:leader="none" w:pos="900"/>
          <w:tab w:val="left" w:leader="none" w:pos="900"/>
        </w:tabs>
        <w:rPr/>
      </w:pPr>
      <w:bookmarkStart w:colFirst="0" w:colLast="0" w:name="_heading=h.1pxezwc" w:id="28"/>
      <w:bookmarkEnd w:id="28"/>
      <w:r w:rsidDel="00000000" w:rsidR="00000000" w:rsidRPr="00000000">
        <w:rPr>
          <w:rtl w:val="0"/>
        </w:rPr>
        <w:t xml:space="preserve">5.3 Data Security.</w:t>
      </w:r>
    </w:p>
    <w:p w:rsidR="00000000" w:rsidDel="00000000" w:rsidP="00000000" w:rsidRDefault="00000000" w:rsidRPr="00000000" w14:paraId="000000CC">
      <w:pPr>
        <w:rPr/>
      </w:pPr>
      <w:r w:rsidDel="00000000" w:rsidR="00000000" w:rsidRPr="00000000">
        <w:rPr>
          <w:rtl w:val="0"/>
        </w:rPr>
        <w:t xml:space="preserve">The Provider agrees to utilize administrative, physical, and technical safeguards designed to protect Student Data from unauthorized access, disclosure, acquisition, destruction, use, or modification. The Provider shall adhere to any applicable law relating to data security of Student Data. The Provider shall implement an adequate Cybersecurity Framework that incorporates one or more of the nationally or internationally recognized standards set forth in Exhibit “F”. Additionally, Provider may choose to further detail its security programs and measures in Exhibit “F”. Provider shall provide, in the Preamble to the DPA, contact information of an employee who LEA may contact if there are any data security concerns or questions.</w:t>
      </w:r>
    </w:p>
    <w:p w:rsidR="00000000" w:rsidDel="00000000" w:rsidP="00000000" w:rsidRDefault="00000000" w:rsidRPr="00000000" w14:paraId="000000CD">
      <w:pPr>
        <w:pStyle w:val="Heading5"/>
        <w:tabs>
          <w:tab w:val="left" w:leader="none" w:pos="900"/>
          <w:tab w:val="left" w:leader="none" w:pos="900"/>
        </w:tabs>
        <w:rPr/>
      </w:pPr>
      <w:bookmarkStart w:colFirst="0" w:colLast="0" w:name="_heading=h.49x2ik5" w:id="29"/>
      <w:bookmarkEnd w:id="29"/>
      <w:r w:rsidDel="00000000" w:rsidR="00000000" w:rsidRPr="00000000">
        <w:rPr>
          <w:rtl w:val="0"/>
        </w:rPr>
        <w:t xml:space="preserve">5.4 Data Breach.</w:t>
      </w:r>
    </w:p>
    <w:p w:rsidR="00000000" w:rsidDel="00000000" w:rsidP="00000000" w:rsidRDefault="00000000" w:rsidRPr="00000000" w14:paraId="000000CE">
      <w:pPr>
        <w:rPr/>
      </w:pPr>
      <w:r w:rsidDel="00000000" w:rsidR="00000000" w:rsidRPr="00000000">
        <w:rPr>
          <w:rtl w:val="0"/>
        </w:rPr>
        <w:t xml:space="preserve">In the event that Provider confirms a Data Breach, the Provider shall provide notification to LEA within seventy-two (72) hours of confirmation of the Data Breach, unless notification within these time limits would disrupt investigation of the Data Breach by law enforcement. In such an event, notification shall be made within a reasonable time after the Data Breach. Provider shall follow the following process:</w:t>
      </w:r>
    </w:p>
    <w:p w:rsidR="00000000" w:rsidDel="00000000" w:rsidP="00000000" w:rsidRDefault="00000000" w:rsidRPr="00000000" w14:paraId="000000CF">
      <w:pPr>
        <w:tabs>
          <w:tab w:val="left" w:leader="none" w:pos="1260"/>
        </w:tabs>
        <w:spacing w:after="0" w:lineRule="auto"/>
        <w:ind w:left="720" w:firstLine="0"/>
        <w:rPr/>
      </w:pPr>
      <w:r w:rsidDel="00000000" w:rsidR="00000000" w:rsidRPr="00000000">
        <w:rPr>
          <w:rtl w:val="0"/>
        </w:rPr>
        <w:t xml:space="preserve">(1)  </w:t>
        <w:tab/>
        <w:t xml:space="preserve">The Data Breach notification described above shall include, at a minimum, the following </w:t>
        <w:tab/>
        <w:t xml:space="preserve">information to the extent known by the Provider and as it becomes available:</w:t>
      </w:r>
    </w:p>
    <w:p w:rsidR="00000000" w:rsidDel="00000000" w:rsidP="00000000" w:rsidRDefault="00000000" w:rsidRPr="00000000" w14:paraId="000000D0">
      <w:pPr>
        <w:numPr>
          <w:ilvl w:val="1"/>
          <w:numId w:val="3"/>
        </w:numPr>
        <w:tabs>
          <w:tab w:val="left" w:leader="none" w:pos="2340"/>
          <w:tab w:val="left" w:leader="none" w:pos="2340"/>
        </w:tabs>
        <w:spacing w:after="0" w:lineRule="auto"/>
        <w:ind w:left="1890" w:hanging="360"/>
        <w:rPr/>
      </w:pPr>
      <w:r w:rsidDel="00000000" w:rsidR="00000000" w:rsidRPr="00000000">
        <w:rPr>
          <w:rtl w:val="0"/>
        </w:rPr>
        <w:t xml:space="preserve">(a)  </w:t>
        <w:tab/>
        <w:t xml:space="preserve">The name and contact information of the Provider subject to this section,</w:t>
      </w:r>
    </w:p>
    <w:p w:rsidR="00000000" w:rsidDel="00000000" w:rsidP="00000000" w:rsidRDefault="00000000" w:rsidRPr="00000000" w14:paraId="000000D1">
      <w:pPr>
        <w:numPr>
          <w:ilvl w:val="1"/>
          <w:numId w:val="3"/>
        </w:numPr>
        <w:tabs>
          <w:tab w:val="left" w:leader="none" w:pos="2340"/>
        </w:tabs>
        <w:spacing w:after="0" w:lineRule="auto"/>
        <w:ind w:left="1890" w:hanging="360"/>
        <w:rPr/>
      </w:pPr>
      <w:r w:rsidDel="00000000" w:rsidR="00000000" w:rsidRPr="00000000">
        <w:rPr>
          <w:rtl w:val="0"/>
        </w:rPr>
        <w:t xml:space="preserve">(b)  </w:t>
        <w:tab/>
        <w:t xml:space="preserve">the date of the notice,</w:t>
      </w:r>
    </w:p>
    <w:p w:rsidR="00000000" w:rsidDel="00000000" w:rsidP="00000000" w:rsidRDefault="00000000" w:rsidRPr="00000000" w14:paraId="000000D2">
      <w:pPr>
        <w:numPr>
          <w:ilvl w:val="1"/>
          <w:numId w:val="3"/>
        </w:numPr>
        <w:tabs>
          <w:tab w:val="left" w:leader="none" w:pos="2340"/>
        </w:tabs>
        <w:spacing w:after="0" w:lineRule="auto"/>
        <w:ind w:left="1890" w:hanging="360"/>
        <w:rPr/>
      </w:pPr>
      <w:r w:rsidDel="00000000" w:rsidR="00000000" w:rsidRPr="00000000">
        <w:rPr>
          <w:rtl w:val="0"/>
        </w:rPr>
        <w:t xml:space="preserve">(c) </w:t>
        <w:tab/>
        <w:t xml:space="preserve">the date of the Data Breach, the estimated date of the Data Breach, or the date </w:t>
        <w:tab/>
        <w:t xml:space="preserve">range within which the Data Breach occurred,</w:t>
      </w:r>
    </w:p>
    <w:p w:rsidR="00000000" w:rsidDel="00000000" w:rsidP="00000000" w:rsidRDefault="00000000" w:rsidRPr="00000000" w14:paraId="000000D3">
      <w:pPr>
        <w:numPr>
          <w:ilvl w:val="1"/>
          <w:numId w:val="3"/>
        </w:numPr>
        <w:tabs>
          <w:tab w:val="left" w:leader="none" w:pos="2340"/>
        </w:tabs>
        <w:spacing w:after="0" w:lineRule="auto"/>
        <w:ind w:left="1890" w:hanging="360"/>
        <w:rPr/>
      </w:pPr>
      <w:r w:rsidDel="00000000" w:rsidR="00000000" w:rsidRPr="00000000">
        <w:rPr>
          <w:rtl w:val="0"/>
        </w:rPr>
        <w:t xml:space="preserve">(d)  </w:t>
        <w:tab/>
        <w:t xml:space="preserve">Whether the notification was delayed as a result of a law enforcement investigation, </w:t>
        <w:tab/>
        <w:t xml:space="preserve">if legally permissible to share that information,</w:t>
      </w:r>
    </w:p>
    <w:p w:rsidR="00000000" w:rsidDel="00000000" w:rsidP="00000000" w:rsidRDefault="00000000" w:rsidRPr="00000000" w14:paraId="000000D4">
      <w:pPr>
        <w:numPr>
          <w:ilvl w:val="1"/>
          <w:numId w:val="3"/>
        </w:numPr>
        <w:tabs>
          <w:tab w:val="left" w:leader="none" w:pos="2340"/>
        </w:tabs>
        <w:spacing w:after="0" w:lineRule="auto"/>
        <w:ind w:left="1890" w:hanging="360"/>
        <w:rPr/>
      </w:pPr>
      <w:r w:rsidDel="00000000" w:rsidR="00000000" w:rsidRPr="00000000">
        <w:rPr>
          <w:rtl w:val="0"/>
        </w:rPr>
        <w:t xml:space="preserve">(e)  </w:t>
        <w:tab/>
        <w:t xml:space="preserve">A general description of the Data Breach, if that information is possible to determine </w:t>
        <w:tab/>
        <w:t xml:space="preserve">at the time the notice is provided,</w:t>
      </w:r>
    </w:p>
    <w:p w:rsidR="00000000" w:rsidDel="00000000" w:rsidP="00000000" w:rsidRDefault="00000000" w:rsidRPr="00000000" w14:paraId="000000D5">
      <w:pPr>
        <w:numPr>
          <w:ilvl w:val="1"/>
          <w:numId w:val="3"/>
        </w:numPr>
        <w:tabs>
          <w:tab w:val="left" w:leader="none" w:pos="2340"/>
        </w:tabs>
        <w:spacing w:after="0" w:lineRule="auto"/>
        <w:ind w:left="1890" w:hanging="360"/>
        <w:rPr/>
      </w:pPr>
      <w:r w:rsidDel="00000000" w:rsidR="00000000" w:rsidRPr="00000000">
        <w:rPr>
          <w:rtl w:val="0"/>
        </w:rPr>
        <w:t xml:space="preserve">(f)  </w:t>
        <w:tab/>
        <w:t xml:space="preserve">A description of the Student Data reasonably believed to have been the subject of </w:t>
        <w:tab/>
        <w:t xml:space="preserve">the Data Breach; and</w:t>
      </w:r>
    </w:p>
    <w:p w:rsidR="00000000" w:rsidDel="00000000" w:rsidP="00000000" w:rsidRDefault="00000000" w:rsidRPr="00000000" w14:paraId="000000D6">
      <w:pPr>
        <w:numPr>
          <w:ilvl w:val="1"/>
          <w:numId w:val="3"/>
        </w:numPr>
        <w:tabs>
          <w:tab w:val="left" w:leader="none" w:pos="2340"/>
        </w:tabs>
        <w:ind w:left="1890" w:hanging="360"/>
        <w:rPr/>
      </w:pPr>
      <w:r w:rsidDel="00000000" w:rsidR="00000000" w:rsidRPr="00000000">
        <w:rPr>
          <w:rtl w:val="0"/>
        </w:rPr>
        <w:t xml:space="preserve">(g)  </w:t>
        <w:tab/>
        <w:t xml:space="preserve">Identification of impacted individuals.</w:t>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1260"/>
        </w:tabs>
        <w:ind w:left="720" w:firstLine="0"/>
        <w:rPr/>
      </w:pPr>
      <w:r w:rsidDel="00000000" w:rsidR="00000000" w:rsidRPr="00000000">
        <w:rPr>
          <w:rtl w:val="0"/>
        </w:rPr>
        <w:t xml:space="preserve">(2)  </w:t>
        <w:tab/>
        <w:t xml:space="preserve">Provider agrees to adhere to all applicable federal and state laws with respect to a Data Breach </w:t>
        <w:tab/>
        <w:t xml:space="preserve">related to the Student Data, including any required responsibilities and procedures for </w:t>
        <w:tab/>
        <w:t xml:space="preserve">notification and mitigation of any such Data Breach.</w:t>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1260"/>
        </w:tabs>
        <w:ind w:left="720" w:firstLine="0"/>
        <w:rPr/>
      </w:pPr>
      <w:r w:rsidDel="00000000" w:rsidR="00000000" w:rsidRPr="00000000">
        <w:rPr>
          <w:rtl w:val="0"/>
        </w:rPr>
        <w:t xml:space="preserve">(3)  </w:t>
        <w:tab/>
        <w:t xml:space="preserve">Provider further acknowledges and agrees to have a written Data Breach response plan that is </w:t>
        <w:tab/>
        <w:t xml:space="preserve">consistent with applicable industry standards and federal and state law for responding to a Data</w:t>
        <w:tab/>
        <w:t xml:space="preserve">Breach, involving Student Data and agrees to provide LEA, upon reasonable written request, </w:t>
        <w:tab/>
        <w:t xml:space="preserve">with a summary of said written Data Breach response plan.</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1260"/>
        </w:tabs>
        <w:ind w:left="720" w:firstLine="0"/>
        <w:rPr/>
      </w:pPr>
      <w:r w:rsidDel="00000000" w:rsidR="00000000" w:rsidRPr="00000000">
        <w:rPr>
          <w:rtl w:val="0"/>
        </w:rPr>
        <w:t xml:space="preserve">(4)  </w:t>
        <w:tab/>
        <w:t xml:space="preserve">LEA shall provide notice and facts surrounding the Data Breach to the affected students, </w:t>
        <w:tab/>
        <w:t xml:space="preserve">parents, or guardians.</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1260"/>
        </w:tabs>
        <w:ind w:left="720" w:firstLine="0"/>
        <w:rPr/>
      </w:pPr>
      <w:r w:rsidDel="00000000" w:rsidR="00000000" w:rsidRPr="00000000">
        <w:rPr>
          <w:rtl w:val="0"/>
        </w:rPr>
        <w:t xml:space="preserve">(5) </w:t>
        <w:tab/>
        <w:t xml:space="preserve">In the event of a Data Breach originating from LEA’s use of the Service or otherwise a result of </w:t>
        <w:tab/>
        <w:t xml:space="preserve">LEA’s actions or inactions, Provider shall reasonably cooperate with LEA to the extent </w:t>
        <w:tab/>
        <w:t xml:space="preserve">necessary to expeditiously secure Student Data and may request costs incurred as a result of </w:t>
        <w:tab/>
        <w:t xml:space="preserve">such Data Breach.</w:t>
      </w:r>
    </w:p>
    <w:p w:rsidR="00000000" w:rsidDel="00000000" w:rsidP="00000000" w:rsidRDefault="00000000" w:rsidRPr="00000000" w14:paraId="000000DB">
      <w:pPr>
        <w:rPr>
          <w:b w:val="1"/>
          <w:bCs w:val="1"/>
          <w:color w:val="2f5496"/>
          <w:sz w:val="32"/>
          <w:szCs w:val="32"/>
        </w:rPr>
      </w:pPr>
      <w:bookmarkStart w:colFirst="0" w:colLast="0" w:name="_heading=h.2p2csry" w:id="30"/>
      <w:bookmarkEnd w:id="30"/>
      <w:r w:rsidDel="00000000" w:rsidR="00000000" w:rsidRPr="00000000">
        <w:br w:type="page"/>
      </w:r>
      <w:r w:rsidDel="00000000" w:rsidR="00000000" w:rsidRPr="00000000">
        <w:rPr>
          <w:rtl w:val="0"/>
        </w:rPr>
      </w:r>
    </w:p>
    <w:p w:rsidR="00000000" w:rsidDel="00000000" w:rsidP="00000000" w:rsidRDefault="00000000" w:rsidRPr="00000000" w14:paraId="000000DC">
      <w:pPr>
        <w:pStyle w:val="Heading1"/>
        <w:tabs>
          <w:tab w:val="left" w:leader="none" w:pos="720"/>
          <w:tab w:val="left" w:leader="none" w:pos="720"/>
        </w:tabs>
        <w:rPr/>
      </w:pPr>
      <w:r w:rsidDel="00000000" w:rsidR="00000000" w:rsidRPr="00000000">
        <w:rPr>
          <w:rtl w:val="0"/>
        </w:rPr>
        <w:t xml:space="preserve">CONTRACT TERMS</w:t>
      </w:r>
    </w:p>
    <w:p w:rsidR="00000000" w:rsidDel="00000000" w:rsidP="00000000" w:rsidRDefault="00000000" w:rsidRPr="00000000" w14:paraId="000000DD">
      <w:pPr>
        <w:tabs>
          <w:tab w:val="left" w:leader="none" w:pos="720"/>
        </w:tabs>
        <w:rPr/>
      </w:pPr>
      <w:r w:rsidDel="00000000" w:rsidR="00000000" w:rsidRPr="00000000">
        <w:rPr>
          <w:b w:val="1"/>
          <w:bCs w:val="1"/>
          <w:rtl w:val="0"/>
        </w:rPr>
        <w:t xml:space="preserve">Term and Termination. </w:t>
      </w:r>
      <w:r w:rsidDel="00000000" w:rsidR="00000000" w:rsidRPr="00000000">
        <w:rPr>
          <w:rtl w:val="0"/>
        </w:rPr>
        <w:t xml:space="preserve">In the event that either Party seeks to terminate this DPA, they may do so by written notice if the Service Agreement has lapsed or has been terminated. Either party may terminate this DPA and any Service Agreement or contract if the other party breaches any terms of this DPA. This DPA shall stay in effect for as long as the Provider retains the Student Data, as set forth in section Article IV, Section 4.6. In the case of a “Change of Control” the LEA has the authority to terminate the DPA if it reasonably believes that the successor cannot uphold the terms and conditions herein or having a contract with the successor would violate the LEA’s policies or state or federal law.</w:t>
      </w:r>
    </w:p>
    <w:p w:rsidR="00000000" w:rsidDel="00000000" w:rsidP="00000000" w:rsidRDefault="00000000" w:rsidRPr="00000000" w14:paraId="000000DE">
      <w:pPr>
        <w:tabs>
          <w:tab w:val="left" w:leader="none" w:pos="720"/>
        </w:tabs>
        <w:rPr/>
      </w:pPr>
      <w:r w:rsidDel="00000000" w:rsidR="00000000" w:rsidRPr="00000000">
        <w:rPr>
          <w:b w:val="1"/>
          <w:bCs w:val="1"/>
          <w:rtl w:val="0"/>
        </w:rPr>
        <w:t xml:space="preserve">Data Disposition on Service Agreement Termination. </w:t>
      </w:r>
      <w:r w:rsidDel="00000000" w:rsidR="00000000" w:rsidRPr="00000000">
        <w:rPr>
          <w:rtl w:val="0"/>
        </w:rPr>
        <w:t xml:space="preserve"> If the Service Agreement is terminated, the Provider shall dispose of all of LEA’s Student Data pursuant to Article IV, Section 4.6 of the Standard Clauses.</w:t>
      </w:r>
    </w:p>
    <w:p w:rsidR="00000000" w:rsidDel="00000000" w:rsidP="00000000" w:rsidRDefault="00000000" w:rsidRPr="00000000" w14:paraId="000000DF">
      <w:pPr>
        <w:tabs>
          <w:tab w:val="left" w:leader="none" w:pos="720"/>
        </w:tabs>
        <w:rPr/>
      </w:pPr>
      <w:r w:rsidDel="00000000" w:rsidR="00000000" w:rsidRPr="00000000">
        <w:rPr>
          <w:b w:val="1"/>
          <w:bCs w:val="1"/>
          <w:rtl w:val="0"/>
        </w:rPr>
        <w:t xml:space="preserve">Notices.  </w:t>
      </w:r>
      <w:r w:rsidDel="00000000" w:rsidR="00000000" w:rsidRPr="00000000">
        <w:rPr>
          <w:rtl w:val="0"/>
        </w:rPr>
        <w:t xml:space="preserve">All notices or other communication required or permitted to be given hereunder must be made in writing and may be given via e-mail transmission, or first-class mail, or mutually agreed upon method sent to the designated representatives documented in the Preamble.</w:t>
      </w:r>
    </w:p>
    <w:p w:rsidR="00000000" w:rsidDel="00000000" w:rsidP="00000000" w:rsidRDefault="00000000" w:rsidRPr="00000000" w14:paraId="000000E0">
      <w:pPr>
        <w:tabs>
          <w:tab w:val="left" w:leader="none" w:pos="720"/>
        </w:tabs>
        <w:rPr/>
      </w:pPr>
      <w:r w:rsidDel="00000000" w:rsidR="00000000" w:rsidRPr="00000000">
        <w:rPr>
          <w:b w:val="1"/>
          <w:bCs w:val="1"/>
          <w:rtl w:val="0"/>
        </w:rPr>
        <w:t xml:space="preserve">Priority of Agreements.  </w:t>
      </w:r>
      <w:r w:rsidDel="00000000" w:rsidR="00000000" w:rsidRPr="00000000">
        <w:rPr>
          <w:rtl w:val="0"/>
        </w:rPr>
        <w:t xml:space="preserve">This DPA shall govern the treatment of Student Data in order to comply with the privacy protections, including those found in FERPA and all applicable privacy statutes identified in this DPA. With respect to the treatment of Student Data only, in the event there is conflict between the terms of the DPA and the Service Agreement, Terms of Service, Privacy Policies, or with any other bid/RFP, license agreement, or writing, the terms of this DPA shall apply and take precedence. In the event of a conflict between Exhibit “H”, the SDPC Standard Clauses, and/or the Supplemental State Terms in Exhibit “G”, Exhibit “H” will control, followed by Exhibit “G”. Except as described in this paragraph herein, all other provisions of the Service Agreement shall remain in effect.</w:t>
      </w:r>
    </w:p>
    <w:p w:rsidR="00000000" w:rsidDel="00000000" w:rsidP="00000000" w:rsidRDefault="00000000" w:rsidRPr="00000000" w14:paraId="000000E1">
      <w:pPr>
        <w:tabs>
          <w:tab w:val="left" w:leader="none" w:pos="720"/>
        </w:tabs>
        <w:rPr/>
      </w:pPr>
      <w:r w:rsidDel="00000000" w:rsidR="00000000" w:rsidRPr="00000000">
        <w:rPr>
          <w:b w:val="1"/>
          <w:bCs w:val="1"/>
          <w:rtl w:val="0"/>
        </w:rPr>
        <w:t xml:space="preserve">Entire Agreement.  </w:t>
      </w:r>
      <w:r w:rsidDel="00000000" w:rsidR="00000000" w:rsidRPr="00000000">
        <w:rPr>
          <w:rtl w:val="0"/>
        </w:rPr>
        <w:t xml:space="preserve">This DPA and the Service Agreement (“the Agreement”) constitute the entire agreement of the Parties relating to the subject matter hereof and supersedes all prior communications, representations, or agreements, oral or written, by the Parties relating thereto. This DPA may be amended and the observance of any provision of this DPA may be waived (either generally or in any particular instance and either retroactively or prospectively) only with the signed written consent of both Parties.</w:t>
      </w:r>
    </w:p>
    <w:p w:rsidR="00000000" w:rsidDel="00000000" w:rsidP="00000000" w:rsidRDefault="00000000" w:rsidRPr="00000000" w14:paraId="000000E2">
      <w:pPr>
        <w:tabs>
          <w:tab w:val="left" w:leader="none" w:pos="720"/>
        </w:tabs>
        <w:rPr/>
      </w:pPr>
      <w:r w:rsidDel="00000000" w:rsidR="00000000" w:rsidRPr="00000000">
        <w:rPr>
          <w:b w:val="1"/>
          <w:bCs w:val="1"/>
          <w:rtl w:val="0"/>
        </w:rPr>
        <w:t xml:space="preserve">Severability.  </w:t>
      </w:r>
      <w:r w:rsidDel="00000000" w:rsidR="00000000" w:rsidRPr="00000000">
        <w:rPr>
          <w:rtl w:val="0"/>
        </w:rPr>
        <w:t xml:space="preserve">Any provision of this DPA that is prohibited or unenforceable in any jurisdiction shall, as to such jurisdiction, be ineffective to the extent of such prohibition or unenforceability without invalidating the remaining provisions of this DPA, and any such prohibition or unenforceability in any jurisdiction shall not invalidate or render unenforceable such provision in any other jurisdiction. Notwithstanding the foregoing, if such provision could be more narrowly drawn so as not to be prohibited or unenforceable in such jurisdiction while, at the same time, maintaining the intent of the Parties, it shall, as to such jurisdiction, be so narrowly drawn without invalidating the remaining provisions of this DPA or affecting the validity or enforceability of such provision in any other jurisdiction.</w:t>
      </w:r>
    </w:p>
    <w:p w:rsidR="00000000" w:rsidDel="00000000" w:rsidP="00000000" w:rsidRDefault="00000000" w:rsidRPr="00000000" w14:paraId="000000E3">
      <w:pPr>
        <w:tabs>
          <w:tab w:val="left" w:leader="none" w:pos="720"/>
        </w:tabs>
        <w:rPr/>
      </w:pPr>
      <w:r w:rsidDel="00000000" w:rsidR="00000000" w:rsidRPr="00000000">
        <w:rPr>
          <w:b w:val="1"/>
          <w:bCs w:val="1"/>
          <w:rtl w:val="0"/>
        </w:rPr>
        <w:t xml:space="preserve">Governing Law; Venue and Jurisdiction.  </w:t>
      </w:r>
      <w:r w:rsidDel="00000000" w:rsidR="00000000" w:rsidRPr="00000000">
        <w:rPr>
          <w:rtl w:val="0"/>
        </w:rPr>
        <w:t xml:space="preserve">This DPA will be governed by and construed in accordance with the laws of the state of the LEA, without regard to conflicts of law principles. Each party consents and submits to the sole and exclusive jurisdiction to the state and federal courts for the county of the LEA for any dispute arising out of or relating to this DPA or the transactions contemplated hereby.</w:t>
      </w:r>
    </w:p>
    <w:p w:rsidR="00000000" w:rsidDel="00000000" w:rsidP="00000000" w:rsidRDefault="00000000" w:rsidRPr="00000000" w14:paraId="000000E4">
      <w:pPr>
        <w:tabs>
          <w:tab w:val="left" w:leader="none" w:pos="720"/>
        </w:tabs>
        <w:rPr/>
      </w:pPr>
      <w:r w:rsidDel="00000000" w:rsidR="00000000" w:rsidRPr="00000000">
        <w:rPr>
          <w:b w:val="1"/>
          <w:bCs w:val="1"/>
          <w:rtl w:val="0"/>
        </w:rPr>
        <w:t xml:space="preserve">Successors Bound.  </w:t>
      </w:r>
      <w:r w:rsidDel="00000000" w:rsidR="00000000" w:rsidRPr="00000000">
        <w:rPr>
          <w:rtl w:val="0"/>
        </w:rPr>
        <w:t xml:space="preserve">This DPA is and shall be binding upon the respective successors in interest to Provider in the event of a Change of Control. In the event of a Change of Control, the Provider shall provide written notice to the LEA no later than sixty (60) days after the closing date of such Change of Control. Such notice shall include a written, signed assurance that the successor will assume the obligations of the DPA and any obligations with respect to Student Data within the Service Agreement.</w:t>
      </w:r>
    </w:p>
    <w:p w:rsidR="00000000" w:rsidDel="00000000" w:rsidP="00000000" w:rsidRDefault="00000000" w:rsidRPr="00000000" w14:paraId="000000E5">
      <w:pPr>
        <w:tabs>
          <w:tab w:val="left" w:leader="none" w:pos="720"/>
        </w:tabs>
        <w:rPr/>
      </w:pPr>
      <w:r w:rsidDel="00000000" w:rsidR="00000000" w:rsidRPr="00000000">
        <w:rPr>
          <w:b w:val="1"/>
          <w:bCs w:val="1"/>
          <w:rtl w:val="0"/>
        </w:rPr>
        <w:t xml:space="preserve">Authority.  </w:t>
      </w:r>
      <w:r w:rsidDel="00000000" w:rsidR="00000000" w:rsidRPr="00000000">
        <w:rPr>
          <w:rtl w:val="0"/>
        </w:rPr>
        <w:t xml:space="preserve">Each signatory confirms they are authorized to bind their institution to this DPA in its entirety.</w:t>
      </w:r>
    </w:p>
    <w:p w:rsidR="00000000" w:rsidDel="00000000" w:rsidP="00000000" w:rsidRDefault="00000000" w:rsidRPr="00000000" w14:paraId="000000E6">
      <w:pPr>
        <w:tabs>
          <w:tab w:val="left" w:leader="none" w:pos="720"/>
        </w:tabs>
        <w:rPr/>
      </w:pPr>
      <w:r w:rsidDel="00000000" w:rsidR="00000000" w:rsidRPr="00000000">
        <w:rPr>
          <w:b w:val="1"/>
          <w:bCs w:val="1"/>
          <w:rtl w:val="0"/>
        </w:rPr>
        <w:t xml:space="preserve">Waiver.  </w:t>
      </w:r>
      <w:r w:rsidDel="00000000" w:rsidR="00000000" w:rsidRPr="00000000">
        <w:rPr>
          <w:rtl w:val="0"/>
        </w:rPr>
        <w:t xml:space="preserve">No delay or omission by either party to exercise any right here under shall be construed as a waiver of any such right and both parties reserve the right to exercise any such right from time to time, as often as may be deemed expedient.</w:t>
      </w:r>
    </w:p>
    <w:p w:rsidR="00000000" w:rsidDel="00000000" w:rsidP="00000000" w:rsidRDefault="00000000" w:rsidRPr="00000000" w14:paraId="000000E7">
      <w:pPr>
        <w:tabs>
          <w:tab w:val="left" w:leader="none" w:pos="720"/>
        </w:tabs>
        <w:rPr/>
      </w:pPr>
      <w:r w:rsidDel="00000000" w:rsidR="00000000" w:rsidRPr="00000000">
        <w:br w:type="page"/>
      </w:r>
      <w:r w:rsidDel="00000000" w:rsidR="00000000" w:rsidRPr="00000000">
        <w:rPr>
          <w:rtl w:val="0"/>
        </w:rPr>
      </w:r>
    </w:p>
    <w:p w:rsidR="00000000" w:rsidDel="00000000" w:rsidP="00000000" w:rsidRDefault="00000000" w:rsidRPr="00000000" w14:paraId="000000E8">
      <w:pPr>
        <w:pStyle w:val="Heading1"/>
        <w:tabs>
          <w:tab w:val="left" w:leader="none" w:pos="720"/>
          <w:tab w:val="left" w:leader="none" w:pos="720"/>
        </w:tabs>
        <w:jc w:val="center"/>
        <w:rPr/>
      </w:pPr>
      <w:bookmarkStart w:colFirst="0" w:colLast="0" w:name="_heading=h.147n2zr" w:id="31"/>
      <w:bookmarkEnd w:id="31"/>
      <w:r w:rsidDel="00000000" w:rsidR="00000000" w:rsidRPr="00000000">
        <w:rPr>
          <w:rtl w:val="0"/>
        </w:rPr>
        <w:t xml:space="preserve">EXHIBIT A: PRODUCTS AND SERVICES</w:t>
      </w:r>
    </w:p>
    <w:p w:rsidR="00000000" w:rsidDel="00000000" w:rsidP="00000000" w:rsidRDefault="00000000" w:rsidRPr="00000000" w14:paraId="000000E9">
      <w:pPr>
        <w:tabs>
          <w:tab w:val="left" w:leader="none" w:pos="720"/>
        </w:tabs>
        <w:rPr/>
      </w:pPr>
      <w:r w:rsidDel="00000000" w:rsidR="00000000" w:rsidRPr="00000000">
        <w:rPr>
          <w:rtl w:val="0"/>
        </w:rPr>
        <w:t xml:space="preserve">This DPA covers access to and use of </w:t>
      </w:r>
      <w:r w:rsidDel="00000000" w:rsidR="00000000" w:rsidRPr="00000000">
        <w:rPr>
          <w:shd w:fill="d9d9d9" w:val="clear"/>
          <w:rtl w:val="0"/>
        </w:rPr>
        <w:t xml:space="preserve">[              Provider Name                 ]</w:t>
      </w:r>
      <w:r w:rsidDel="00000000" w:rsidR="00000000" w:rsidRPr="00000000">
        <w:rPr>
          <w:rtl w:val="0"/>
        </w:rPr>
        <w:t xml:space="preserve">'s existing Services that collect, process, or transmit Student Data, as identified below:</w:t>
      </w:r>
    </w:p>
    <w:p w:rsidR="00000000" w:rsidDel="00000000" w:rsidP="00000000" w:rsidRDefault="00000000" w:rsidRPr="00000000" w14:paraId="000000EA">
      <w:pPr>
        <w:tabs>
          <w:tab w:val="left" w:leader="none" w:pos="720"/>
        </w:tabs>
        <w:rPr/>
      </w:pPr>
      <w:r w:rsidDel="00000000" w:rsidR="00000000" w:rsidRPr="00000000">
        <w:rPr>
          <w:rtl w:val="0"/>
        </w:rPr>
      </w:r>
    </w:p>
    <w:p w:rsidR="00000000" w:rsidDel="00000000" w:rsidP="00000000" w:rsidRDefault="00000000" w:rsidRPr="00000000" w14:paraId="000000EB">
      <w:pPr>
        <w:tabs>
          <w:tab w:val="left" w:leader="none" w:pos="720"/>
        </w:tabs>
        <w:rPr/>
      </w:pPr>
      <w:r w:rsidDel="00000000" w:rsidR="00000000" w:rsidRPr="00000000">
        <w:rPr>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EC">
      <w:pPr>
        <w:tabs>
          <w:tab w:val="left" w:leader="none" w:pos="720"/>
        </w:tabs>
        <w:rPr/>
      </w:pPr>
      <w:r w:rsidDel="00000000" w:rsidR="00000000" w:rsidRPr="00000000">
        <w:br w:type="page"/>
      </w:r>
      <w:r w:rsidDel="00000000" w:rsidR="00000000" w:rsidRPr="00000000">
        <w:rPr>
          <w:rtl w:val="0"/>
        </w:rPr>
      </w:r>
    </w:p>
    <w:p w:rsidR="00000000" w:rsidDel="00000000" w:rsidP="00000000" w:rsidRDefault="00000000" w:rsidRPr="00000000" w14:paraId="000000ED">
      <w:pPr>
        <w:pStyle w:val="Heading1"/>
        <w:tabs>
          <w:tab w:val="left" w:leader="none" w:pos="720"/>
          <w:tab w:val="left" w:leader="none" w:pos="720"/>
        </w:tabs>
        <w:jc w:val="center"/>
        <w:rPr/>
      </w:pPr>
      <w:bookmarkStart w:colFirst="0" w:colLast="0" w:name="_heading=h.3o7alnk" w:id="32"/>
      <w:bookmarkEnd w:id="32"/>
      <w:r w:rsidDel="00000000" w:rsidR="00000000" w:rsidRPr="00000000">
        <w:rPr>
          <w:rtl w:val="0"/>
        </w:rPr>
        <w:t xml:space="preserve">EXHIBIT B: SCHEDULE OF STUDENT DATA</w:t>
      </w:r>
    </w:p>
    <w:p w:rsidR="00000000" w:rsidDel="00000000" w:rsidP="00000000" w:rsidRDefault="00000000" w:rsidRPr="00000000" w14:paraId="000000EE">
      <w:pPr>
        <w:tabs>
          <w:tab w:val="left" w:leader="none" w:pos="720"/>
        </w:tabs>
        <w:spacing w:line="240" w:lineRule="auto"/>
        <w:jc w:val="left"/>
        <w:rPr/>
      </w:pPr>
      <w:r w:rsidDel="00000000" w:rsidR="00000000" w:rsidRPr="00000000">
        <w:rPr>
          <w:rtl w:val="0"/>
        </w:rPr>
        <w:t xml:space="preserve">All Data Elements identified in this Exhibit are correct at time of signature. </w:t>
      </w:r>
    </w:p>
    <w:p w:rsidR="00000000" w:rsidDel="00000000" w:rsidP="00000000" w:rsidRDefault="00000000" w:rsidRPr="00000000" w14:paraId="000000EF">
      <w:pPr>
        <w:tabs>
          <w:tab w:val="left" w:leader="none" w:pos="720"/>
        </w:tabs>
        <w:rPr/>
      </w:pPr>
      <w:r w:rsidDel="00000000" w:rsidR="00000000" w:rsidRPr="00000000">
        <w:rPr>
          <w:rtl w:val="0"/>
        </w:rPr>
        <w:t xml:space="preserve">Data Elements Collected by Product (required and optional):</w:t>
      </w:r>
    </w:p>
    <w:tbl>
      <w:tblPr>
        <w:tblStyle w:val="Table7"/>
        <w:tblW w:w="1079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595"/>
        <w:gridCol w:w="1172"/>
        <w:gridCol w:w="1172"/>
        <w:gridCol w:w="1172"/>
        <w:gridCol w:w="1172"/>
        <w:gridCol w:w="1172"/>
        <w:gridCol w:w="1172"/>
        <w:gridCol w:w="1172"/>
        <w:tblGridChange w:id="0">
          <w:tblGrid>
            <w:gridCol w:w="2595"/>
            <w:gridCol w:w="1172"/>
            <w:gridCol w:w="1172"/>
            <w:gridCol w:w="1172"/>
            <w:gridCol w:w="1172"/>
            <w:gridCol w:w="1172"/>
            <w:gridCol w:w="1172"/>
            <w:gridCol w:w="1172"/>
          </w:tblGrid>
        </w:tblGridChange>
      </w:tblGrid>
      <w:tr>
        <w:trPr>
          <w:cantSplit w:val="0"/>
          <w:trHeight w:val="324" w:hRule="atLeast"/>
          <w:tblHeader w:val="1"/>
        </w:trPr>
        <w:tc>
          <w:tcPr>
            <w:tcBorders>
              <w:top w:color="000000" w:space="0" w:sz="8" w:val="single"/>
              <w:left w:color="000000" w:space="0" w:sz="4" w:val="single"/>
              <w:bottom w:color="000000" w:space="0" w:sz="8" w:val="single"/>
              <w:right w:color="000000" w:space="0" w:sz="8" w:val="single"/>
            </w:tcBorders>
            <w:shd w:fill="999999" w:val="clear"/>
            <w:tcMar>
              <w:top w:w="100.0" w:type="dxa"/>
              <w:left w:w="100.0" w:type="dxa"/>
              <w:bottom w:w="100.0" w:type="dxa"/>
              <w:right w:w="100.0" w:type="dxa"/>
            </w:tcMar>
          </w:tcPr>
          <w:p w:rsidR="00000000" w:rsidDel="00000000" w:rsidP="00000000" w:rsidRDefault="00000000" w:rsidRPr="00000000" w14:paraId="000000F0">
            <w:pPr>
              <w:tabs>
                <w:tab w:val="left" w:leader="none" w:pos="720"/>
              </w:tabs>
              <w:spacing w:after="0" w:lineRule="auto"/>
              <w:jc w:val="left"/>
              <w:rPr>
                <w:sz w:val="18"/>
                <w:szCs w:val="18"/>
              </w:rPr>
            </w:pPr>
            <w:r w:rsidDel="00000000" w:rsidR="00000000" w:rsidRPr="00000000">
              <w:rPr>
                <w:b w:val="1"/>
                <w:bCs w:val="1"/>
                <w:sz w:val="18"/>
                <w:szCs w:val="18"/>
                <w:rtl w:val="0"/>
              </w:rPr>
              <w:t xml:space="preserve">Category of Data / </w:t>
              <w:br w:type="textWrapping"/>
            </w:r>
            <w:r w:rsidDel="00000000" w:rsidR="00000000" w:rsidRPr="00000000">
              <w:rPr>
                <w:sz w:val="18"/>
                <w:szCs w:val="18"/>
                <w:rtl w:val="0"/>
              </w:rPr>
              <w:t xml:space="preserve">Data Elements</w:t>
            </w:r>
          </w:p>
        </w:tc>
        <w:tc>
          <w:tcPr>
            <w:tcBorders>
              <w:top w:color="000000" w:space="0" w:sz="8" w:val="single"/>
              <w:left w:color="000000" w:space="0" w:sz="0" w:val="nil"/>
              <w:bottom w:color="000000" w:space="0" w:sz="8" w:val="single"/>
              <w:right w:color="000000" w:space="0" w:sz="8" w:val="single"/>
            </w:tcBorders>
            <w:shd w:fill="999999" w:val="clear"/>
            <w:tcMar>
              <w:top w:w="100.0" w:type="dxa"/>
              <w:left w:w="100.0" w:type="dxa"/>
              <w:bottom w:w="100.0" w:type="dxa"/>
              <w:right w:w="100.0" w:type="dxa"/>
            </w:tcMar>
          </w:tcPr>
          <w:p w:rsidR="00000000" w:rsidDel="00000000" w:rsidP="00000000" w:rsidRDefault="00000000" w:rsidRPr="00000000" w14:paraId="000000F1">
            <w:pPr>
              <w:tabs>
                <w:tab w:val="left" w:leader="none" w:pos="720"/>
              </w:tabs>
              <w:spacing w:after="0" w:lineRule="auto"/>
              <w:jc w:val="center"/>
              <w:rPr>
                <w:i w:val="1"/>
                <w:iCs w:val="1"/>
                <w:sz w:val="18"/>
                <w:szCs w:val="18"/>
                <w:shd w:fill="d9d9d9" w:val="clear"/>
              </w:rPr>
            </w:pPr>
            <w:r w:rsidDel="00000000" w:rsidR="00000000" w:rsidRPr="00000000">
              <w:rPr>
                <w:i w:val="1"/>
                <w:iCs w:val="1"/>
                <w:sz w:val="18"/>
                <w:szCs w:val="18"/>
                <w:shd w:fill="d9d9d9" w:val="clear"/>
                <w:rtl w:val="0"/>
              </w:rPr>
              <w:t xml:space="preserve">[enter product(s) name]</w:t>
            </w:r>
          </w:p>
        </w:tc>
        <w:tc>
          <w:tcPr>
            <w:tcBorders>
              <w:top w:color="000000" w:space="0" w:sz="8" w:val="single"/>
              <w:left w:color="000000" w:space="0" w:sz="0" w:val="nil"/>
              <w:bottom w:color="000000" w:space="0" w:sz="8" w:val="single"/>
              <w:right w:color="000000" w:space="0" w:sz="8" w:val="single"/>
            </w:tcBorders>
            <w:shd w:fill="999999" w:val="clear"/>
            <w:tcMar>
              <w:top w:w="100.0" w:type="dxa"/>
              <w:left w:w="100.0" w:type="dxa"/>
              <w:bottom w:w="100.0" w:type="dxa"/>
              <w:right w:w="100.0" w:type="dxa"/>
            </w:tcMar>
          </w:tcPr>
          <w:p w:rsidR="00000000" w:rsidDel="00000000" w:rsidP="00000000" w:rsidRDefault="00000000" w:rsidRPr="00000000" w14:paraId="000000F2">
            <w:pPr>
              <w:tabs>
                <w:tab w:val="left" w:leader="none" w:pos="720"/>
              </w:tabs>
              <w:spacing w:after="0" w:lineRule="auto"/>
              <w:jc w:val="center"/>
              <w:rPr>
                <w:i w:val="1"/>
                <w:iCs w:val="1"/>
                <w:sz w:val="18"/>
                <w:szCs w:val="18"/>
              </w:rPr>
            </w:pPr>
            <w:r w:rsidDel="00000000" w:rsidR="00000000" w:rsidRPr="00000000">
              <w:rPr>
                <w:i w:val="1"/>
                <w:iCs w:val="1"/>
                <w:sz w:val="18"/>
                <w:szCs w:val="18"/>
                <w:shd w:fill="d9d9d9" w:val="clear"/>
                <w:rtl w:val="0"/>
              </w:rPr>
              <w:t xml:space="preserve">[enter product(s) name]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999999" w:val="clear"/>
            <w:tcMar>
              <w:top w:w="100.0" w:type="dxa"/>
              <w:left w:w="100.0" w:type="dxa"/>
              <w:bottom w:w="100.0" w:type="dxa"/>
              <w:right w:w="100.0" w:type="dxa"/>
            </w:tcMar>
          </w:tcPr>
          <w:p w:rsidR="00000000" w:rsidDel="00000000" w:rsidP="00000000" w:rsidRDefault="00000000" w:rsidRPr="00000000" w14:paraId="000000F3">
            <w:pPr>
              <w:tabs>
                <w:tab w:val="left" w:leader="none" w:pos="720"/>
              </w:tabs>
              <w:spacing w:after="0" w:lineRule="auto"/>
              <w:jc w:val="center"/>
              <w:rPr>
                <w:i w:val="1"/>
                <w:iCs w:val="1"/>
                <w:sz w:val="18"/>
                <w:szCs w:val="18"/>
              </w:rPr>
            </w:pPr>
            <w:r w:rsidDel="00000000" w:rsidR="00000000" w:rsidRPr="00000000">
              <w:rPr>
                <w:i w:val="1"/>
                <w:iCs w:val="1"/>
                <w:sz w:val="18"/>
                <w:szCs w:val="18"/>
                <w:shd w:fill="d9d9d9" w:val="clear"/>
                <w:rtl w:val="0"/>
              </w:rPr>
              <w:t xml:space="preserve">[enter product(s) name]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999999" w:val="clear"/>
            <w:tcMar>
              <w:top w:w="100.0" w:type="dxa"/>
              <w:left w:w="100.0" w:type="dxa"/>
              <w:bottom w:w="100.0" w:type="dxa"/>
              <w:right w:w="100.0" w:type="dxa"/>
            </w:tcMar>
          </w:tcPr>
          <w:p w:rsidR="00000000" w:rsidDel="00000000" w:rsidP="00000000" w:rsidRDefault="00000000" w:rsidRPr="00000000" w14:paraId="000000F4">
            <w:pPr>
              <w:tabs>
                <w:tab w:val="left" w:leader="none" w:pos="720"/>
              </w:tabs>
              <w:spacing w:after="0" w:lineRule="auto"/>
              <w:jc w:val="center"/>
              <w:rPr>
                <w:i w:val="1"/>
                <w:iCs w:val="1"/>
                <w:sz w:val="18"/>
                <w:szCs w:val="18"/>
              </w:rPr>
            </w:pPr>
            <w:r w:rsidDel="00000000" w:rsidR="00000000" w:rsidRPr="00000000">
              <w:rPr>
                <w:i w:val="1"/>
                <w:iCs w:val="1"/>
                <w:sz w:val="18"/>
                <w:szCs w:val="18"/>
                <w:shd w:fill="d9d9d9" w:val="clear"/>
                <w:rtl w:val="0"/>
              </w:rPr>
              <w:t xml:space="preserve">[enter product(s) name]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999999" w:val="clear"/>
            <w:tcMar>
              <w:top w:w="100.0" w:type="dxa"/>
              <w:left w:w="100.0" w:type="dxa"/>
              <w:bottom w:w="100.0" w:type="dxa"/>
              <w:right w:w="100.0" w:type="dxa"/>
            </w:tcMar>
          </w:tcPr>
          <w:p w:rsidR="00000000" w:rsidDel="00000000" w:rsidP="00000000" w:rsidRDefault="00000000" w:rsidRPr="00000000" w14:paraId="000000F5">
            <w:pPr>
              <w:tabs>
                <w:tab w:val="left" w:leader="none" w:pos="720"/>
              </w:tabs>
              <w:spacing w:after="0" w:lineRule="auto"/>
              <w:jc w:val="center"/>
              <w:rPr>
                <w:i w:val="1"/>
                <w:iCs w:val="1"/>
                <w:sz w:val="18"/>
                <w:szCs w:val="18"/>
              </w:rPr>
            </w:pPr>
            <w:r w:rsidDel="00000000" w:rsidR="00000000" w:rsidRPr="00000000">
              <w:rPr>
                <w:i w:val="1"/>
                <w:iCs w:val="1"/>
                <w:sz w:val="18"/>
                <w:szCs w:val="18"/>
                <w:shd w:fill="d9d9d9" w:val="clear"/>
                <w:rtl w:val="0"/>
              </w:rPr>
              <w:t xml:space="preserve">[enter product(s) name]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999999" w:val="clear"/>
            <w:tcMar>
              <w:top w:w="100.0" w:type="dxa"/>
              <w:left w:w="100.0" w:type="dxa"/>
              <w:bottom w:w="100.0" w:type="dxa"/>
              <w:right w:w="100.0" w:type="dxa"/>
            </w:tcMar>
          </w:tcPr>
          <w:p w:rsidR="00000000" w:rsidDel="00000000" w:rsidP="00000000" w:rsidRDefault="00000000" w:rsidRPr="00000000" w14:paraId="000000F6">
            <w:pPr>
              <w:tabs>
                <w:tab w:val="left" w:leader="none" w:pos="720"/>
              </w:tabs>
              <w:spacing w:after="0" w:lineRule="auto"/>
              <w:jc w:val="center"/>
              <w:rPr>
                <w:i w:val="1"/>
                <w:iCs w:val="1"/>
                <w:sz w:val="18"/>
                <w:szCs w:val="18"/>
              </w:rPr>
            </w:pPr>
            <w:r w:rsidDel="00000000" w:rsidR="00000000" w:rsidRPr="00000000">
              <w:rPr>
                <w:i w:val="1"/>
                <w:iCs w:val="1"/>
                <w:sz w:val="18"/>
                <w:szCs w:val="18"/>
                <w:shd w:fill="d9d9d9" w:val="clear"/>
                <w:rtl w:val="0"/>
              </w:rPr>
              <w:t xml:space="preserve">[enter product(s) name]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999999" w:val="clear"/>
            <w:tcMar>
              <w:top w:w="100.0" w:type="dxa"/>
              <w:left w:w="100.0" w:type="dxa"/>
              <w:bottom w:w="100.0" w:type="dxa"/>
              <w:right w:w="100.0" w:type="dxa"/>
            </w:tcMar>
          </w:tcPr>
          <w:p w:rsidR="00000000" w:rsidDel="00000000" w:rsidP="00000000" w:rsidRDefault="00000000" w:rsidRPr="00000000" w14:paraId="000000F7">
            <w:pPr>
              <w:tabs>
                <w:tab w:val="left" w:leader="none" w:pos="720"/>
              </w:tabs>
              <w:spacing w:after="0" w:lineRule="auto"/>
              <w:jc w:val="center"/>
              <w:rPr>
                <w:i w:val="1"/>
                <w:iCs w:val="1"/>
                <w:sz w:val="18"/>
                <w:szCs w:val="18"/>
              </w:rPr>
            </w:pPr>
            <w:r w:rsidDel="00000000" w:rsidR="00000000" w:rsidRPr="00000000">
              <w:rPr>
                <w:i w:val="1"/>
                <w:iCs w:val="1"/>
                <w:sz w:val="18"/>
                <w:szCs w:val="18"/>
                <w:shd w:fill="d9d9d9" w:val="clear"/>
                <w:rtl w:val="0"/>
              </w:rPr>
              <w:t xml:space="preserve">[enter product(s) name]</w:t>
            </w:r>
            <w:r w:rsidDel="00000000" w:rsidR="00000000" w:rsidRPr="00000000">
              <w:rPr>
                <w:rtl w:val="0"/>
              </w:rPr>
            </w:r>
          </w:p>
        </w:tc>
      </w:tr>
      <w:tr>
        <w:trPr>
          <w:cantSplit w:val="0"/>
          <w:trHeight w:val="170" w:hRule="atLeast"/>
          <w:tblHeader w:val="0"/>
        </w:trPr>
        <w:tc>
          <w:tcPr>
            <w:gridSpan w:val="8"/>
            <w:tcBorders>
              <w:top w:color="000000" w:space="0" w:sz="0" w:val="nil"/>
              <w:left w:color="000000" w:space="0" w:sz="4" w:val="single"/>
              <w:bottom w:color="000000" w:space="0" w:sz="8" w:val="single"/>
              <w:right w:color="000000" w:space="0" w:sz="8" w:val="single"/>
            </w:tcBorders>
            <w:shd w:fill="cccccc" w:val="clear"/>
            <w:tcMar>
              <w:top w:w="100.0" w:type="dxa"/>
              <w:left w:w="100.0" w:type="dxa"/>
              <w:bottom w:w="100.0" w:type="dxa"/>
              <w:right w:w="100.0" w:type="dxa"/>
            </w:tcMar>
          </w:tcPr>
          <w:p w:rsidR="00000000" w:rsidDel="00000000" w:rsidP="00000000" w:rsidRDefault="00000000" w:rsidRPr="00000000" w14:paraId="000000F8">
            <w:pPr>
              <w:tabs>
                <w:tab w:val="left" w:leader="none" w:pos="720"/>
              </w:tabs>
              <w:spacing w:after="0" w:lineRule="auto"/>
              <w:jc w:val="left"/>
              <w:rPr>
                <w:sz w:val="20"/>
                <w:szCs w:val="20"/>
              </w:rPr>
            </w:pPr>
            <w:r w:rsidDel="00000000" w:rsidR="00000000" w:rsidRPr="00000000">
              <w:rPr>
                <w:b w:val="1"/>
                <w:bCs w:val="1"/>
                <w:sz w:val="20"/>
                <w:szCs w:val="20"/>
                <w:rtl w:val="0"/>
              </w:rPr>
              <w:t xml:space="preserve">Application Technology MetaData</w:t>
            </w:r>
            <w:r w:rsidDel="00000000" w:rsidR="00000000" w:rsidRPr="00000000">
              <w:rPr>
                <w:rtl w:val="0"/>
              </w:rPr>
            </w:r>
          </w:p>
        </w:tc>
      </w:tr>
      <w:tr>
        <w:trPr>
          <w:cantSplit w:val="0"/>
          <w:trHeight w:val="84" w:hRule="atLeast"/>
          <w:tblHeader w:val="0"/>
        </w:trPr>
        <w:tc>
          <w:tcPr>
            <w:tcBorders>
              <w:top w:color="000000" w:space="0" w:sz="0" w:val="nil"/>
              <w:left w:color="000000" w:space="0" w:sz="4"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0">
            <w:pPr>
              <w:tabs>
                <w:tab w:val="left" w:leader="none" w:pos="720"/>
              </w:tabs>
              <w:spacing w:after="0" w:lineRule="auto"/>
              <w:jc w:val="left"/>
              <w:rPr>
                <w:sz w:val="20"/>
                <w:szCs w:val="20"/>
              </w:rPr>
            </w:pPr>
            <w:r w:rsidDel="00000000" w:rsidR="00000000" w:rsidRPr="00000000">
              <w:rPr>
                <w:sz w:val="20"/>
                <w:szCs w:val="20"/>
                <w:rtl w:val="0"/>
              </w:rPr>
              <w:t xml:space="preserve">IP Addresses of users, use of cookies, etc.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1">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2">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7">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435" w:hRule="atLeast"/>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08">
            <w:pPr>
              <w:tabs>
                <w:tab w:val="left" w:leader="none" w:pos="720"/>
              </w:tabs>
              <w:spacing w:after="0" w:lineRule="auto"/>
              <w:jc w:val="left"/>
              <w:rPr>
                <w:sz w:val="20"/>
                <w:szCs w:val="20"/>
              </w:rPr>
            </w:pPr>
            <w:r w:rsidDel="00000000" w:rsidR="00000000" w:rsidRPr="00000000">
              <w:rPr>
                <w:sz w:val="20"/>
                <w:szCs w:val="20"/>
                <w:rtl w:val="0"/>
              </w:rPr>
              <w:t xml:space="preserve">Other application technology metadata</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09">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0A">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0B">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0C">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0D">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0E">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0F">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1587" w:hRule="atLeast"/>
          <w:tblHeader w:val="0"/>
        </w:trPr>
        <w:tc>
          <w:tcPr>
            <w:tcBorders>
              <w:top w:color="000000" w:space="0" w:sz="0" w:val="nil"/>
              <w:left w:color="000000" w:space="0" w:sz="4" w:val="single"/>
              <w:bottom w:color="000000" w:space="0" w:sz="12" w:val="single"/>
              <w:right w:color="000000" w:space="0" w:sz="8" w:val="single"/>
            </w:tcBorders>
            <w:shd w:fill="efefef" w:val="clear"/>
            <w:tcMar>
              <w:top w:w="100.0" w:type="dxa"/>
              <w:left w:w="100.0" w:type="dxa"/>
              <w:bottom w:w="100.0" w:type="dxa"/>
              <w:right w:w="100.0" w:type="dxa"/>
            </w:tcMar>
          </w:tcPr>
          <w:p w:rsidR="00000000" w:rsidDel="00000000" w:rsidP="00000000" w:rsidRDefault="00000000" w:rsidRPr="00000000" w14:paraId="00000110">
            <w:pPr>
              <w:tabs>
                <w:tab w:val="left" w:leader="none" w:pos="720"/>
              </w:tabs>
              <w:spacing w:after="0" w:lineRule="auto"/>
              <w:jc w:val="left"/>
              <w:rPr>
                <w:sz w:val="18"/>
                <w:szCs w:val="18"/>
              </w:rPr>
            </w:pPr>
            <w:r w:rsidDel="00000000" w:rsidR="00000000" w:rsidRPr="00000000">
              <w:rPr>
                <w:sz w:val="18"/>
                <w:szCs w:val="18"/>
                <w:rtl w:val="0"/>
              </w:rPr>
              <w:t xml:space="preserve"> </w:t>
            </w:r>
            <w:r w:rsidDel="00000000" w:rsidR="00000000" w:rsidRPr="00000000">
              <w:rPr>
                <w:i w:val="1"/>
                <w:iCs w:val="1"/>
                <w:sz w:val="20"/>
                <w:szCs w:val="20"/>
                <w:rtl w:val="0"/>
              </w:rPr>
              <w:t xml:space="preserve">If ‘Other’ checked, please specify below checked box:</w:t>
            </w:r>
            <w:r w:rsidDel="00000000" w:rsidR="00000000" w:rsidRPr="00000000">
              <w:rPr>
                <w:rtl w:val="0"/>
              </w:rPr>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11">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12">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1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1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1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1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17">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113" w:hRule="atLeast"/>
          <w:tblHeader w:val="0"/>
        </w:trPr>
        <w:tc>
          <w:tcPr>
            <w:gridSpan w:val="8"/>
            <w:tcBorders>
              <w:top w:color="000000" w:space="0" w:sz="12" w:val="single"/>
              <w:left w:color="000000" w:space="0" w:sz="6" w:val="single"/>
              <w:bottom w:color="000000" w:space="0" w:sz="6" w:val="single"/>
              <w:right w:color="000000" w:space="0" w:sz="6" w:val="single"/>
            </w:tcBorders>
            <w:shd w:fill="cccccc" w:val="clear"/>
            <w:tcMar>
              <w:top w:w="100.0" w:type="dxa"/>
              <w:left w:w="100.0" w:type="dxa"/>
              <w:bottom w:w="100.0" w:type="dxa"/>
              <w:right w:w="100.0" w:type="dxa"/>
            </w:tcMar>
          </w:tcPr>
          <w:p w:rsidR="00000000" w:rsidDel="00000000" w:rsidP="00000000" w:rsidRDefault="00000000" w:rsidRPr="00000000" w14:paraId="00000118">
            <w:pPr>
              <w:tabs>
                <w:tab w:val="left" w:leader="none" w:pos="720"/>
              </w:tabs>
              <w:spacing w:after="0" w:lineRule="auto"/>
              <w:jc w:val="left"/>
              <w:rPr>
                <w:sz w:val="20"/>
                <w:szCs w:val="20"/>
              </w:rPr>
            </w:pPr>
            <w:r w:rsidDel="00000000" w:rsidR="00000000" w:rsidRPr="00000000">
              <w:rPr>
                <w:b w:val="1"/>
                <w:bCs w:val="1"/>
                <w:sz w:val="20"/>
                <w:szCs w:val="20"/>
                <w:rtl w:val="0"/>
              </w:rPr>
              <w:t xml:space="preserve">Application Use Statistics</w:t>
            </w:r>
            <w:r w:rsidDel="00000000" w:rsidR="00000000" w:rsidRPr="00000000">
              <w:rPr>
                <w:rtl w:val="0"/>
              </w:rPr>
            </w:r>
          </w:p>
        </w:tc>
      </w:tr>
      <w:tr>
        <w:trPr>
          <w:cantSplit w:val="0"/>
          <w:trHeight w:val="680" w:hRule="atLeast"/>
          <w:tblHeader w:val="0"/>
        </w:trPr>
        <w:tc>
          <w:tcPr>
            <w:tcBorders>
              <w:top w:color="000000" w:space="0" w:sz="6" w:val="single"/>
              <w:left w:color="000000" w:space="0" w:sz="4"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20">
            <w:pPr>
              <w:tabs>
                <w:tab w:val="left" w:leader="none" w:pos="720"/>
              </w:tabs>
              <w:spacing w:after="0" w:lineRule="auto"/>
              <w:jc w:val="left"/>
              <w:rPr>
                <w:sz w:val="20"/>
                <w:szCs w:val="20"/>
              </w:rPr>
            </w:pPr>
            <w:r w:rsidDel="00000000" w:rsidR="00000000" w:rsidRPr="00000000">
              <w:rPr>
                <w:sz w:val="20"/>
                <w:szCs w:val="20"/>
                <w:rtl w:val="0"/>
              </w:rPr>
              <w:t xml:space="preserve">Meta data on user interaction with application</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21">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22">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2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2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2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2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27">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113" w:hRule="atLeast"/>
          <w:tblHeader w:val="0"/>
        </w:trPr>
        <w:tc>
          <w:tcPr>
            <w:gridSpan w:val="8"/>
            <w:tcBorders>
              <w:top w:color="000000" w:space="0" w:sz="12" w:val="single"/>
              <w:left w:color="000000" w:space="0" w:sz="6" w:val="single"/>
              <w:bottom w:color="000000" w:space="0" w:sz="6" w:val="single"/>
              <w:right w:color="000000" w:space="0" w:sz="6" w:val="single"/>
            </w:tcBorders>
            <w:shd w:fill="cccccc" w:val="clear"/>
            <w:tcMar>
              <w:top w:w="100.0" w:type="dxa"/>
              <w:left w:w="100.0" w:type="dxa"/>
              <w:bottom w:w="100.0" w:type="dxa"/>
              <w:right w:w="100.0" w:type="dxa"/>
            </w:tcMar>
          </w:tcPr>
          <w:p w:rsidR="00000000" w:rsidDel="00000000" w:rsidP="00000000" w:rsidRDefault="00000000" w:rsidRPr="00000000" w14:paraId="00000128">
            <w:pPr>
              <w:tabs>
                <w:tab w:val="left" w:leader="none" w:pos="720"/>
              </w:tabs>
              <w:spacing w:after="0" w:lineRule="auto"/>
              <w:jc w:val="left"/>
              <w:rPr>
                <w:b w:val="1"/>
                <w:bCs w:val="1"/>
                <w:sz w:val="20"/>
                <w:szCs w:val="20"/>
              </w:rPr>
            </w:pPr>
            <w:r w:rsidDel="00000000" w:rsidR="00000000" w:rsidRPr="00000000">
              <w:rPr>
                <w:b w:val="1"/>
                <w:bCs w:val="1"/>
                <w:sz w:val="20"/>
                <w:szCs w:val="20"/>
                <w:rtl w:val="0"/>
              </w:rPr>
              <w:t xml:space="preserve">Assessment</w:t>
            </w:r>
          </w:p>
        </w:tc>
      </w:tr>
      <w:tr>
        <w:trPr>
          <w:cantSplit w:val="0"/>
          <w:trHeight w:val="165" w:hRule="atLeast"/>
          <w:tblHeader w:val="0"/>
        </w:trPr>
        <w:tc>
          <w:tcPr>
            <w:tcBorders>
              <w:top w:color="000000" w:space="0" w:sz="6" w:val="single"/>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30">
            <w:pPr>
              <w:tabs>
                <w:tab w:val="left" w:leader="none" w:pos="720"/>
              </w:tabs>
              <w:spacing w:after="0" w:lineRule="auto"/>
              <w:jc w:val="left"/>
              <w:rPr>
                <w:sz w:val="20"/>
                <w:szCs w:val="20"/>
              </w:rPr>
            </w:pPr>
            <w:r w:rsidDel="00000000" w:rsidR="00000000" w:rsidRPr="00000000">
              <w:rPr>
                <w:sz w:val="20"/>
                <w:szCs w:val="20"/>
                <w:rtl w:val="0"/>
              </w:rPr>
              <w:t xml:space="preserve">Standardized test scores</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31">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32">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3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3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3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3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37">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228" w:hRule="atLeast"/>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38">
            <w:pPr>
              <w:tabs>
                <w:tab w:val="left" w:leader="none" w:pos="720"/>
              </w:tabs>
              <w:spacing w:after="0" w:lineRule="auto"/>
              <w:jc w:val="left"/>
              <w:rPr>
                <w:sz w:val="20"/>
                <w:szCs w:val="20"/>
              </w:rPr>
            </w:pPr>
            <w:r w:rsidDel="00000000" w:rsidR="00000000" w:rsidRPr="00000000">
              <w:rPr>
                <w:sz w:val="20"/>
                <w:szCs w:val="20"/>
                <w:rtl w:val="0"/>
              </w:rPr>
              <w:t xml:space="preserve">Observation data</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39">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3A">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3B">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3C">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3D">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3E">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3F">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50" w:hRule="atLeast"/>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0">
            <w:pPr>
              <w:tabs>
                <w:tab w:val="left" w:leader="none" w:pos="720"/>
              </w:tabs>
              <w:spacing w:after="0" w:lineRule="auto"/>
              <w:jc w:val="left"/>
              <w:rPr>
                <w:sz w:val="20"/>
                <w:szCs w:val="20"/>
              </w:rPr>
            </w:pPr>
            <w:r w:rsidDel="00000000" w:rsidR="00000000" w:rsidRPr="00000000">
              <w:rPr>
                <w:sz w:val="20"/>
                <w:szCs w:val="20"/>
                <w:rtl w:val="0"/>
              </w:rPr>
              <w:t xml:space="preserve">Voice recordings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1">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2">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7">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20" w:hRule="atLeast"/>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8">
            <w:pPr>
              <w:tabs>
                <w:tab w:val="left" w:leader="none" w:pos="720"/>
              </w:tabs>
              <w:spacing w:after="0" w:lineRule="auto"/>
              <w:jc w:val="left"/>
              <w:rPr>
                <w:sz w:val="20"/>
                <w:szCs w:val="20"/>
              </w:rPr>
            </w:pPr>
            <w:r w:rsidDel="00000000" w:rsidR="00000000" w:rsidRPr="00000000">
              <w:rPr>
                <w:sz w:val="20"/>
                <w:szCs w:val="20"/>
                <w:rtl w:val="0"/>
              </w:rPr>
              <w:t xml:space="preserve">Other assessment data</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9">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A">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B">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C">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D">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E">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F">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1644" w:hRule="atLeast"/>
          <w:tblHeader w:val="0"/>
        </w:trPr>
        <w:tc>
          <w:tcPr>
            <w:tcBorders>
              <w:top w:color="000000" w:space="0" w:sz="0" w:val="nil"/>
              <w:left w:color="000000" w:space="0" w:sz="4" w:val="single"/>
              <w:bottom w:color="000000" w:space="0" w:sz="12" w:val="single"/>
              <w:right w:color="000000" w:space="0" w:sz="8" w:val="single"/>
            </w:tcBorders>
            <w:shd w:fill="efefef" w:val="clear"/>
            <w:tcMar>
              <w:top w:w="100.0" w:type="dxa"/>
              <w:left w:w="100.0" w:type="dxa"/>
              <w:bottom w:w="100.0" w:type="dxa"/>
              <w:right w:w="100.0" w:type="dxa"/>
            </w:tcMar>
          </w:tcPr>
          <w:p w:rsidR="00000000" w:rsidDel="00000000" w:rsidP="00000000" w:rsidRDefault="00000000" w:rsidRPr="00000000" w14:paraId="00000150">
            <w:pPr>
              <w:tabs>
                <w:tab w:val="left" w:leader="none" w:pos="720"/>
              </w:tabs>
              <w:spacing w:after="0" w:lineRule="auto"/>
              <w:jc w:val="left"/>
              <w:rPr>
                <w:sz w:val="18"/>
                <w:szCs w:val="18"/>
              </w:rPr>
            </w:pPr>
            <w:r w:rsidDel="00000000" w:rsidR="00000000" w:rsidRPr="00000000">
              <w:rPr>
                <w:sz w:val="18"/>
                <w:szCs w:val="18"/>
                <w:rtl w:val="0"/>
              </w:rPr>
              <w:t xml:space="preserve"> </w:t>
            </w:r>
            <w:r w:rsidDel="00000000" w:rsidR="00000000" w:rsidRPr="00000000">
              <w:rPr>
                <w:i w:val="1"/>
                <w:iCs w:val="1"/>
                <w:sz w:val="20"/>
                <w:szCs w:val="20"/>
                <w:rtl w:val="0"/>
              </w:rPr>
              <w:t xml:space="preserve">If ‘Other’ checked, please specify below checked box:</w:t>
            </w:r>
            <w:r w:rsidDel="00000000" w:rsidR="00000000" w:rsidRPr="00000000">
              <w:rPr>
                <w:rtl w:val="0"/>
              </w:rPr>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51">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52">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5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5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5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5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57">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113" w:hRule="atLeast"/>
          <w:tblHeader w:val="0"/>
        </w:trPr>
        <w:tc>
          <w:tcPr>
            <w:gridSpan w:val="8"/>
            <w:tcBorders>
              <w:top w:color="000000" w:space="0" w:sz="12" w:val="single"/>
              <w:left w:color="000000" w:space="0" w:sz="6" w:val="single"/>
              <w:bottom w:color="000000" w:space="0" w:sz="6" w:val="single"/>
              <w:right w:color="000000" w:space="0" w:sz="6" w:val="single"/>
            </w:tcBorders>
            <w:shd w:fill="cccccc" w:val="clear"/>
            <w:tcMar>
              <w:top w:w="100.0" w:type="dxa"/>
              <w:left w:w="100.0" w:type="dxa"/>
              <w:bottom w:w="100.0" w:type="dxa"/>
              <w:right w:w="100.0" w:type="dxa"/>
            </w:tcMar>
          </w:tcPr>
          <w:p w:rsidR="00000000" w:rsidDel="00000000" w:rsidP="00000000" w:rsidRDefault="00000000" w:rsidRPr="00000000" w14:paraId="00000158">
            <w:pPr>
              <w:tabs>
                <w:tab w:val="left" w:leader="none" w:pos="720"/>
              </w:tabs>
              <w:spacing w:after="0" w:lineRule="auto"/>
              <w:jc w:val="left"/>
              <w:rPr>
                <w:sz w:val="20"/>
                <w:szCs w:val="20"/>
              </w:rPr>
            </w:pPr>
            <w:r w:rsidDel="00000000" w:rsidR="00000000" w:rsidRPr="00000000">
              <w:rPr>
                <w:b w:val="1"/>
                <w:bCs w:val="1"/>
                <w:sz w:val="20"/>
                <w:szCs w:val="20"/>
                <w:rtl w:val="0"/>
              </w:rPr>
              <w:t xml:space="preserve">Attendance</w:t>
            </w:r>
            <w:r w:rsidDel="00000000" w:rsidR="00000000" w:rsidRPr="00000000">
              <w:rPr>
                <w:rtl w:val="0"/>
              </w:rPr>
            </w:r>
          </w:p>
        </w:tc>
      </w:tr>
      <w:tr>
        <w:trPr>
          <w:cantSplit w:val="0"/>
          <w:trHeight w:val="203" w:hRule="atLeast"/>
          <w:tblHeader w:val="0"/>
        </w:trPr>
        <w:tc>
          <w:tcPr>
            <w:tcBorders>
              <w:top w:color="000000" w:space="0" w:sz="6" w:val="single"/>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60">
            <w:pPr>
              <w:tabs>
                <w:tab w:val="left" w:leader="none" w:pos="720"/>
              </w:tabs>
              <w:spacing w:after="0" w:lineRule="auto"/>
              <w:jc w:val="left"/>
              <w:rPr>
                <w:sz w:val="20"/>
                <w:szCs w:val="20"/>
              </w:rPr>
            </w:pPr>
            <w:r w:rsidDel="00000000" w:rsidR="00000000" w:rsidRPr="00000000">
              <w:rPr>
                <w:sz w:val="20"/>
                <w:szCs w:val="20"/>
                <w:rtl w:val="0"/>
              </w:rPr>
              <w:t xml:space="preserve">Student school (daily) attendance data</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61">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62">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6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6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6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6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67">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485" w:hRule="atLeast"/>
          <w:tblHeader w:val="0"/>
        </w:trPr>
        <w:tc>
          <w:tcPr>
            <w:tcBorders>
              <w:top w:color="000000" w:space="0" w:sz="0" w:val="nil"/>
              <w:left w:color="000000" w:space="0" w:sz="4"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68">
            <w:pPr>
              <w:tabs>
                <w:tab w:val="left" w:leader="none" w:pos="720"/>
              </w:tabs>
              <w:spacing w:after="0" w:lineRule="auto"/>
              <w:jc w:val="left"/>
              <w:rPr>
                <w:sz w:val="20"/>
                <w:szCs w:val="20"/>
              </w:rPr>
            </w:pPr>
            <w:r w:rsidDel="00000000" w:rsidR="00000000" w:rsidRPr="00000000">
              <w:rPr>
                <w:sz w:val="20"/>
                <w:szCs w:val="20"/>
                <w:rtl w:val="0"/>
              </w:rPr>
              <w:t xml:space="preserve">Student class attendance data</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69">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6A">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6B">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6C">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6D">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6E">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6F">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170" w:hRule="atLeast"/>
          <w:tblHeader w:val="0"/>
        </w:trPr>
        <w:tc>
          <w:tcPr>
            <w:gridSpan w:val="8"/>
            <w:tcBorders>
              <w:top w:color="000000" w:space="0" w:sz="12" w:val="single"/>
              <w:left w:color="000000" w:space="0" w:sz="6" w:val="single"/>
              <w:bottom w:color="000000" w:space="0" w:sz="8" w:val="single"/>
              <w:right w:color="000000" w:space="0" w:sz="6" w:val="single"/>
            </w:tcBorders>
            <w:shd w:fill="cccccc" w:val="clear"/>
            <w:tcMar>
              <w:top w:w="100.0" w:type="dxa"/>
              <w:left w:w="100.0" w:type="dxa"/>
              <w:bottom w:w="100.0" w:type="dxa"/>
              <w:right w:w="100.0" w:type="dxa"/>
            </w:tcMar>
          </w:tcPr>
          <w:p w:rsidR="00000000" w:rsidDel="00000000" w:rsidP="00000000" w:rsidRDefault="00000000" w:rsidRPr="00000000" w14:paraId="00000170">
            <w:pPr>
              <w:tabs>
                <w:tab w:val="left" w:leader="none" w:pos="720"/>
              </w:tabs>
              <w:spacing w:after="0" w:lineRule="auto"/>
              <w:jc w:val="left"/>
              <w:rPr>
                <w:sz w:val="20"/>
                <w:szCs w:val="20"/>
              </w:rPr>
            </w:pPr>
            <w:r w:rsidDel="00000000" w:rsidR="00000000" w:rsidRPr="00000000">
              <w:rPr>
                <w:b w:val="1"/>
                <w:bCs w:val="1"/>
                <w:sz w:val="20"/>
                <w:szCs w:val="20"/>
                <w:rtl w:val="0"/>
              </w:rPr>
              <w:t xml:space="preserve">Communication</w:t>
            </w:r>
            <w:r w:rsidDel="00000000" w:rsidR="00000000" w:rsidRPr="00000000">
              <w:rPr>
                <w:rtl w:val="0"/>
              </w:rPr>
            </w:r>
          </w:p>
        </w:tc>
      </w:tr>
      <w:tr>
        <w:trPr>
          <w:cantSplit w:val="0"/>
          <w:trHeight w:val="101" w:hRule="atLeast"/>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78">
            <w:pPr>
              <w:tabs>
                <w:tab w:val="left" w:leader="none" w:pos="720"/>
              </w:tabs>
              <w:spacing w:after="0" w:lineRule="auto"/>
              <w:jc w:val="left"/>
              <w:rPr>
                <w:sz w:val="16"/>
                <w:szCs w:val="16"/>
              </w:rPr>
            </w:pPr>
            <w:r w:rsidDel="00000000" w:rsidR="00000000" w:rsidRPr="00000000">
              <w:rPr>
                <w:sz w:val="20"/>
                <w:szCs w:val="20"/>
                <w:rtl w:val="0"/>
              </w:rPr>
              <w:t xml:space="preserve">Online communication captured </w:t>
            </w:r>
            <w:r w:rsidDel="00000000" w:rsidR="00000000" w:rsidRPr="00000000">
              <w:rPr>
                <w:sz w:val="16"/>
                <w:szCs w:val="16"/>
                <w:rtl w:val="0"/>
              </w:rPr>
              <w:t xml:space="preserve">(emails, blog entries)</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79">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7A">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7B">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7C">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7D">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7E">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7F">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113" w:hRule="atLeast"/>
          <w:tblHeader w:val="0"/>
        </w:trPr>
        <w:tc>
          <w:tcPr>
            <w:gridSpan w:val="8"/>
            <w:tcBorders>
              <w:top w:color="000000" w:space="0" w:sz="12" w:val="single"/>
              <w:left w:color="000000" w:space="0" w:sz="6" w:val="single"/>
              <w:bottom w:color="000000" w:space="0" w:sz="6" w:val="single"/>
              <w:right w:color="000000" w:space="0" w:sz="6" w:val="single"/>
            </w:tcBorders>
            <w:shd w:fill="cccccc" w:val="clear"/>
            <w:tcMar>
              <w:top w:w="100.0" w:type="dxa"/>
              <w:left w:w="100.0" w:type="dxa"/>
              <w:bottom w:w="100.0" w:type="dxa"/>
              <w:right w:w="100.0" w:type="dxa"/>
            </w:tcMar>
          </w:tcPr>
          <w:p w:rsidR="00000000" w:rsidDel="00000000" w:rsidP="00000000" w:rsidRDefault="00000000" w:rsidRPr="00000000" w14:paraId="00000180">
            <w:pPr>
              <w:tabs>
                <w:tab w:val="left" w:leader="none" w:pos="720"/>
              </w:tabs>
              <w:spacing w:after="0" w:lineRule="auto"/>
              <w:jc w:val="left"/>
              <w:rPr>
                <w:sz w:val="20"/>
                <w:szCs w:val="20"/>
              </w:rPr>
            </w:pPr>
            <w:r w:rsidDel="00000000" w:rsidR="00000000" w:rsidRPr="00000000">
              <w:rPr>
                <w:b w:val="1"/>
                <w:bCs w:val="1"/>
                <w:sz w:val="20"/>
                <w:szCs w:val="20"/>
                <w:rtl w:val="0"/>
              </w:rPr>
              <w:t xml:space="preserve">Conduct</w:t>
            </w:r>
            <w:r w:rsidDel="00000000" w:rsidR="00000000" w:rsidRPr="00000000">
              <w:rPr>
                <w:rtl w:val="0"/>
              </w:rPr>
            </w:r>
          </w:p>
        </w:tc>
      </w:tr>
      <w:tr>
        <w:trPr>
          <w:cantSplit w:val="0"/>
          <w:trHeight w:val="16" w:hRule="atLeast"/>
          <w:tblHeader w:val="0"/>
        </w:trPr>
        <w:tc>
          <w:tcPr>
            <w:tcBorders>
              <w:top w:color="000000" w:space="0" w:sz="6" w:val="single"/>
              <w:left w:color="000000" w:space="0" w:sz="4"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88">
            <w:pPr>
              <w:tabs>
                <w:tab w:val="left" w:leader="none" w:pos="720"/>
              </w:tabs>
              <w:spacing w:after="0" w:lineRule="auto"/>
              <w:jc w:val="left"/>
              <w:rPr>
                <w:sz w:val="20"/>
                <w:szCs w:val="20"/>
              </w:rPr>
            </w:pPr>
            <w:r w:rsidDel="00000000" w:rsidR="00000000" w:rsidRPr="00000000">
              <w:rPr>
                <w:sz w:val="20"/>
                <w:szCs w:val="20"/>
                <w:rtl w:val="0"/>
              </w:rPr>
              <w:t xml:space="preserve">Conduct or behavioral data</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89">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8A">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8B">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8C">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8D">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8E">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8F">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113" w:hRule="atLeast"/>
          <w:tblHeader w:val="0"/>
        </w:trPr>
        <w:tc>
          <w:tcPr>
            <w:gridSpan w:val="8"/>
            <w:tcBorders>
              <w:top w:color="000000" w:space="0" w:sz="12" w:val="single"/>
              <w:left w:color="000000" w:space="0" w:sz="4" w:val="single"/>
              <w:bottom w:color="000000" w:space="0" w:sz="6" w:val="single"/>
              <w:right w:color="000000" w:space="0" w:sz="8" w:val="single"/>
            </w:tcBorders>
            <w:shd w:fill="cccccc" w:val="clear"/>
            <w:tcMar>
              <w:top w:w="100.0" w:type="dxa"/>
              <w:left w:w="100.0" w:type="dxa"/>
              <w:bottom w:w="100.0" w:type="dxa"/>
              <w:right w:w="100.0" w:type="dxa"/>
            </w:tcMar>
          </w:tcPr>
          <w:p w:rsidR="00000000" w:rsidDel="00000000" w:rsidP="00000000" w:rsidRDefault="00000000" w:rsidRPr="00000000" w14:paraId="00000190">
            <w:pPr>
              <w:tabs>
                <w:tab w:val="left" w:leader="none" w:pos="720"/>
              </w:tabs>
              <w:spacing w:after="0" w:lineRule="auto"/>
              <w:jc w:val="left"/>
              <w:rPr>
                <w:sz w:val="20"/>
                <w:szCs w:val="20"/>
              </w:rPr>
            </w:pPr>
            <w:r w:rsidDel="00000000" w:rsidR="00000000" w:rsidRPr="00000000">
              <w:rPr>
                <w:b w:val="1"/>
                <w:bCs w:val="1"/>
                <w:sz w:val="20"/>
                <w:szCs w:val="20"/>
                <w:rtl w:val="0"/>
              </w:rPr>
              <w:t xml:space="preserve">Demographics</w:t>
            </w:r>
            <w:r w:rsidDel="00000000" w:rsidR="00000000" w:rsidRPr="00000000">
              <w:rPr>
                <w:rtl w:val="0"/>
              </w:rPr>
            </w:r>
          </w:p>
        </w:tc>
      </w:tr>
      <w:tr>
        <w:trPr>
          <w:cantSplit w:val="0"/>
          <w:trHeight w:val="105" w:hRule="atLeast"/>
          <w:tblHeader w:val="0"/>
        </w:trPr>
        <w:tc>
          <w:tcPr>
            <w:tcBorders>
              <w:top w:color="000000" w:space="0" w:sz="6" w:val="single"/>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8">
            <w:pPr>
              <w:tabs>
                <w:tab w:val="left" w:leader="none" w:pos="720"/>
              </w:tabs>
              <w:spacing w:after="0" w:lineRule="auto"/>
              <w:jc w:val="left"/>
              <w:rPr>
                <w:sz w:val="20"/>
                <w:szCs w:val="20"/>
              </w:rPr>
            </w:pPr>
            <w:r w:rsidDel="00000000" w:rsidR="00000000" w:rsidRPr="00000000">
              <w:rPr>
                <w:sz w:val="20"/>
                <w:szCs w:val="20"/>
                <w:rtl w:val="0"/>
              </w:rPr>
              <w:t xml:space="preserve">Data of birth</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9">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A">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B">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C">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D">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E">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F">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45" w:hRule="atLeast"/>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0">
            <w:pPr>
              <w:tabs>
                <w:tab w:val="left" w:leader="none" w:pos="720"/>
              </w:tabs>
              <w:spacing w:after="0" w:lineRule="auto"/>
              <w:jc w:val="left"/>
              <w:rPr>
                <w:sz w:val="20"/>
                <w:szCs w:val="20"/>
              </w:rPr>
            </w:pPr>
            <w:r w:rsidDel="00000000" w:rsidR="00000000" w:rsidRPr="00000000">
              <w:rPr>
                <w:sz w:val="20"/>
                <w:szCs w:val="20"/>
                <w:rtl w:val="0"/>
              </w:rPr>
              <w:t xml:space="preserve">Place of birth</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1">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2">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7">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20" w:hRule="atLeast"/>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8">
            <w:pPr>
              <w:tabs>
                <w:tab w:val="left" w:leader="none" w:pos="720"/>
              </w:tabs>
              <w:spacing w:after="0" w:lineRule="auto"/>
              <w:jc w:val="left"/>
              <w:rPr>
                <w:sz w:val="20"/>
                <w:szCs w:val="20"/>
              </w:rPr>
            </w:pPr>
            <w:r w:rsidDel="00000000" w:rsidR="00000000" w:rsidRPr="00000000">
              <w:rPr>
                <w:sz w:val="20"/>
                <w:szCs w:val="20"/>
                <w:rtl w:val="0"/>
              </w:rPr>
              <w:t xml:space="preserve">Gender</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9">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A">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B">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C">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D">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E">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F">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20" w:hRule="atLeast"/>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B0">
            <w:pPr>
              <w:tabs>
                <w:tab w:val="left" w:leader="none" w:pos="720"/>
              </w:tabs>
              <w:spacing w:after="0" w:lineRule="auto"/>
              <w:jc w:val="left"/>
              <w:rPr>
                <w:sz w:val="20"/>
                <w:szCs w:val="20"/>
              </w:rPr>
            </w:pPr>
            <w:r w:rsidDel="00000000" w:rsidR="00000000" w:rsidRPr="00000000">
              <w:rPr>
                <w:sz w:val="20"/>
                <w:szCs w:val="20"/>
                <w:rtl w:val="0"/>
              </w:rPr>
              <w:t xml:space="preserve">Ethnicity or race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B1">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B2">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B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B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B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B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B7">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315" w:hRule="atLeast"/>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B8">
            <w:pPr>
              <w:tabs>
                <w:tab w:val="left" w:leader="none" w:pos="720"/>
              </w:tabs>
              <w:spacing w:after="0" w:lineRule="auto"/>
              <w:jc w:val="left"/>
              <w:rPr>
                <w:sz w:val="16"/>
                <w:szCs w:val="16"/>
              </w:rPr>
            </w:pPr>
            <w:r w:rsidDel="00000000" w:rsidR="00000000" w:rsidRPr="00000000">
              <w:rPr>
                <w:sz w:val="20"/>
                <w:szCs w:val="20"/>
                <w:rtl w:val="0"/>
              </w:rPr>
              <w:t xml:space="preserve">Language information </w:t>
            </w:r>
            <w:r w:rsidDel="00000000" w:rsidR="00000000" w:rsidRPr="00000000">
              <w:rPr>
                <w:sz w:val="16"/>
                <w:szCs w:val="16"/>
                <w:rtl w:val="0"/>
              </w:rPr>
              <w:t xml:space="preserve">(native, or primary language spoken by student)</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B9">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BA">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BB">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BC">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BD">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BE">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BF">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285" w:hRule="atLeast"/>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C0">
            <w:pPr>
              <w:tabs>
                <w:tab w:val="left" w:leader="none" w:pos="720"/>
              </w:tabs>
              <w:spacing w:after="0" w:lineRule="auto"/>
              <w:jc w:val="left"/>
              <w:rPr>
                <w:sz w:val="20"/>
                <w:szCs w:val="20"/>
              </w:rPr>
            </w:pPr>
            <w:r w:rsidDel="00000000" w:rsidR="00000000" w:rsidRPr="00000000">
              <w:rPr>
                <w:sz w:val="20"/>
                <w:szCs w:val="20"/>
                <w:rtl w:val="0"/>
              </w:rPr>
              <w:t xml:space="preserve">Other demographic information</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C1">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C2">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C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C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C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C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C7">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1440" w:hRule="atLeast"/>
          <w:tblHeader w:val="0"/>
        </w:trPr>
        <w:tc>
          <w:tcPr>
            <w:tcBorders>
              <w:top w:color="000000" w:space="0" w:sz="0" w:val="nil"/>
              <w:left w:color="000000" w:space="0" w:sz="4" w:val="single"/>
              <w:bottom w:color="000000" w:space="0" w:sz="12" w:val="single"/>
              <w:right w:color="000000" w:space="0" w:sz="8" w:val="single"/>
            </w:tcBorders>
            <w:shd w:fill="efefef" w:val="clear"/>
            <w:tcMar>
              <w:top w:w="100.0" w:type="dxa"/>
              <w:left w:w="100.0" w:type="dxa"/>
              <w:bottom w:w="100.0" w:type="dxa"/>
              <w:right w:w="100.0" w:type="dxa"/>
            </w:tcMar>
          </w:tcPr>
          <w:p w:rsidR="00000000" w:rsidDel="00000000" w:rsidP="00000000" w:rsidRDefault="00000000" w:rsidRPr="00000000" w14:paraId="000001C8">
            <w:pPr>
              <w:tabs>
                <w:tab w:val="left" w:leader="none" w:pos="720"/>
              </w:tabs>
              <w:spacing w:after="0" w:lineRule="auto"/>
              <w:jc w:val="left"/>
              <w:rPr>
                <w:i w:val="1"/>
                <w:iCs w:val="1"/>
                <w:sz w:val="20"/>
                <w:szCs w:val="20"/>
              </w:rPr>
            </w:pPr>
            <w:r w:rsidDel="00000000" w:rsidR="00000000" w:rsidRPr="00000000">
              <w:rPr>
                <w:i w:val="1"/>
                <w:iCs w:val="1"/>
                <w:sz w:val="20"/>
                <w:szCs w:val="20"/>
                <w:rtl w:val="0"/>
              </w:rPr>
              <w:t xml:space="preserve">If ‘Other’ checked, please specify below checked box:</w:t>
            </w:r>
          </w:p>
          <w:p w:rsidR="00000000" w:rsidDel="00000000" w:rsidP="00000000" w:rsidRDefault="00000000" w:rsidRPr="00000000" w14:paraId="000001C9">
            <w:pPr>
              <w:tabs>
                <w:tab w:val="left" w:leader="none" w:pos="720"/>
              </w:tabs>
              <w:spacing w:after="0" w:lineRule="auto"/>
              <w:jc w:val="left"/>
              <w:rPr>
                <w:sz w:val="20"/>
                <w:szCs w:val="20"/>
              </w:rPr>
            </w:pPr>
            <w:r w:rsidDel="00000000" w:rsidR="00000000" w:rsidRPr="00000000">
              <w:rPr>
                <w:rtl w:val="0"/>
              </w:rPr>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CA">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CB">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CC">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CD">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CE">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CF">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D0">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113" w:hRule="atLeast"/>
          <w:tblHeader w:val="0"/>
        </w:trPr>
        <w:tc>
          <w:tcPr>
            <w:gridSpan w:val="8"/>
            <w:tcBorders>
              <w:top w:color="000000" w:space="0" w:sz="12" w:val="single"/>
              <w:left w:color="000000" w:space="0" w:sz="4" w:val="single"/>
              <w:bottom w:color="000000" w:space="0" w:sz="6" w:val="single"/>
              <w:right w:color="000000" w:space="0" w:sz="8" w:val="single"/>
            </w:tcBorders>
            <w:shd w:fill="cccccc" w:val="clear"/>
            <w:tcMar>
              <w:top w:w="100.0" w:type="dxa"/>
              <w:left w:w="100.0" w:type="dxa"/>
              <w:bottom w:w="100.0" w:type="dxa"/>
              <w:right w:w="100.0" w:type="dxa"/>
            </w:tcMar>
          </w:tcPr>
          <w:p w:rsidR="00000000" w:rsidDel="00000000" w:rsidP="00000000" w:rsidRDefault="00000000" w:rsidRPr="00000000" w14:paraId="000001D1">
            <w:pPr>
              <w:tabs>
                <w:tab w:val="left" w:leader="none" w:pos="720"/>
              </w:tabs>
              <w:spacing w:after="0" w:lineRule="auto"/>
              <w:jc w:val="left"/>
              <w:rPr>
                <w:sz w:val="20"/>
                <w:szCs w:val="20"/>
              </w:rPr>
            </w:pPr>
            <w:r w:rsidDel="00000000" w:rsidR="00000000" w:rsidRPr="00000000">
              <w:rPr>
                <w:b w:val="1"/>
                <w:bCs w:val="1"/>
                <w:sz w:val="20"/>
                <w:szCs w:val="20"/>
                <w:rtl w:val="0"/>
              </w:rPr>
              <w:t xml:space="preserve">Enrollment</w:t>
            </w:r>
            <w:r w:rsidDel="00000000" w:rsidR="00000000" w:rsidRPr="00000000">
              <w:rPr>
                <w:rtl w:val="0"/>
              </w:rPr>
            </w:r>
          </w:p>
        </w:tc>
      </w:tr>
      <w:tr>
        <w:trPr>
          <w:cantSplit w:val="0"/>
          <w:trHeight w:val="16" w:hRule="atLeast"/>
          <w:tblHeader w:val="0"/>
        </w:trPr>
        <w:tc>
          <w:tcPr>
            <w:tcBorders>
              <w:top w:color="000000" w:space="0" w:sz="6" w:val="single"/>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D9">
            <w:pPr>
              <w:tabs>
                <w:tab w:val="left" w:leader="none" w:pos="720"/>
              </w:tabs>
              <w:spacing w:after="0" w:lineRule="auto"/>
              <w:jc w:val="left"/>
              <w:rPr>
                <w:sz w:val="20"/>
                <w:szCs w:val="20"/>
              </w:rPr>
            </w:pPr>
            <w:r w:rsidDel="00000000" w:rsidR="00000000" w:rsidRPr="00000000">
              <w:rPr>
                <w:sz w:val="20"/>
                <w:szCs w:val="20"/>
                <w:rtl w:val="0"/>
              </w:rPr>
              <w:t xml:space="preserve">Student school enrollment</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DA">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DB">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DC">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DD">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DE">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DF">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E0">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30" w:hRule="atLeast"/>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E1">
            <w:pPr>
              <w:tabs>
                <w:tab w:val="left" w:leader="none" w:pos="720"/>
              </w:tabs>
              <w:spacing w:after="0" w:lineRule="auto"/>
              <w:jc w:val="left"/>
              <w:rPr>
                <w:sz w:val="20"/>
                <w:szCs w:val="20"/>
              </w:rPr>
            </w:pPr>
            <w:r w:rsidDel="00000000" w:rsidR="00000000" w:rsidRPr="00000000">
              <w:rPr>
                <w:sz w:val="20"/>
                <w:szCs w:val="20"/>
                <w:rtl w:val="0"/>
              </w:rPr>
              <w:t xml:space="preserve">Student grade level</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E2">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E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E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E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E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E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E8">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E9">
            <w:pPr>
              <w:tabs>
                <w:tab w:val="left" w:leader="none" w:pos="720"/>
              </w:tabs>
              <w:spacing w:after="0" w:lineRule="auto"/>
              <w:jc w:val="left"/>
              <w:rPr>
                <w:sz w:val="20"/>
                <w:szCs w:val="20"/>
              </w:rPr>
            </w:pPr>
            <w:r w:rsidDel="00000000" w:rsidR="00000000" w:rsidRPr="00000000">
              <w:rPr>
                <w:sz w:val="20"/>
                <w:szCs w:val="20"/>
                <w:rtl w:val="0"/>
              </w:rPr>
              <w:t xml:space="preserve">Homeroom</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EA">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EB">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EC">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ED">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EE">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EF">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0">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112" w:hRule="atLeast"/>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1">
            <w:pPr>
              <w:tabs>
                <w:tab w:val="left" w:leader="none" w:pos="720"/>
              </w:tabs>
              <w:spacing w:after="0" w:lineRule="auto"/>
              <w:jc w:val="left"/>
              <w:rPr>
                <w:sz w:val="20"/>
                <w:szCs w:val="20"/>
              </w:rPr>
            </w:pPr>
            <w:r w:rsidDel="00000000" w:rsidR="00000000" w:rsidRPr="00000000">
              <w:rPr>
                <w:sz w:val="20"/>
                <w:szCs w:val="20"/>
                <w:rtl w:val="0"/>
              </w:rPr>
              <w:t xml:space="preserve">Guidance counselor</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2">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8">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75" w:hRule="atLeast"/>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9">
            <w:pPr>
              <w:tabs>
                <w:tab w:val="left" w:leader="none" w:pos="720"/>
              </w:tabs>
              <w:spacing w:after="0" w:lineRule="auto"/>
              <w:jc w:val="left"/>
              <w:rPr>
                <w:sz w:val="20"/>
                <w:szCs w:val="20"/>
              </w:rPr>
            </w:pPr>
            <w:r w:rsidDel="00000000" w:rsidR="00000000" w:rsidRPr="00000000">
              <w:rPr>
                <w:sz w:val="20"/>
                <w:szCs w:val="20"/>
                <w:rtl w:val="0"/>
              </w:rPr>
              <w:t xml:space="preserve">Specific curriculum programs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A">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B">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C">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D">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E">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F">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00">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20" w:hRule="atLeast"/>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01">
            <w:pPr>
              <w:tabs>
                <w:tab w:val="left" w:leader="none" w:pos="720"/>
              </w:tabs>
              <w:spacing w:after="0" w:lineRule="auto"/>
              <w:jc w:val="left"/>
              <w:rPr>
                <w:sz w:val="20"/>
                <w:szCs w:val="20"/>
              </w:rPr>
            </w:pPr>
            <w:r w:rsidDel="00000000" w:rsidR="00000000" w:rsidRPr="00000000">
              <w:rPr>
                <w:sz w:val="20"/>
                <w:szCs w:val="20"/>
                <w:rtl w:val="0"/>
              </w:rPr>
              <w:t xml:space="preserve">Year of graduation</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02">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0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0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0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0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0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08">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330" w:hRule="atLeast"/>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09">
            <w:pPr>
              <w:tabs>
                <w:tab w:val="left" w:leader="none" w:pos="720"/>
              </w:tabs>
              <w:spacing w:after="0" w:lineRule="auto"/>
              <w:jc w:val="left"/>
              <w:rPr>
                <w:sz w:val="20"/>
                <w:szCs w:val="20"/>
              </w:rPr>
            </w:pPr>
            <w:r w:rsidDel="00000000" w:rsidR="00000000" w:rsidRPr="00000000">
              <w:rPr>
                <w:sz w:val="20"/>
                <w:szCs w:val="20"/>
                <w:rtl w:val="0"/>
              </w:rPr>
              <w:t xml:space="preserve">Other enrollment information</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0A">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0B">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0C">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0D">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0E">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0F">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10">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1440" w:hRule="atLeast"/>
          <w:tblHeader w:val="0"/>
        </w:trPr>
        <w:tc>
          <w:tcPr>
            <w:tcBorders>
              <w:top w:color="000000" w:space="0" w:sz="0" w:val="nil"/>
              <w:left w:color="000000" w:space="0" w:sz="4" w:val="single"/>
              <w:bottom w:color="000000" w:space="0" w:sz="12" w:val="single"/>
              <w:right w:color="000000" w:space="0" w:sz="8" w:val="single"/>
            </w:tcBorders>
            <w:shd w:fill="efefef" w:val="clear"/>
            <w:tcMar>
              <w:top w:w="100.0" w:type="dxa"/>
              <w:left w:w="100.0" w:type="dxa"/>
              <w:bottom w:w="100.0" w:type="dxa"/>
              <w:right w:w="100.0" w:type="dxa"/>
            </w:tcMar>
          </w:tcPr>
          <w:p w:rsidR="00000000" w:rsidDel="00000000" w:rsidP="00000000" w:rsidRDefault="00000000" w:rsidRPr="00000000" w14:paraId="00000211">
            <w:pPr>
              <w:tabs>
                <w:tab w:val="left" w:leader="none" w:pos="720"/>
              </w:tabs>
              <w:spacing w:after="0" w:lineRule="auto"/>
              <w:jc w:val="left"/>
              <w:rPr>
                <w:i w:val="1"/>
                <w:iCs w:val="1"/>
                <w:sz w:val="18"/>
                <w:szCs w:val="18"/>
              </w:rPr>
            </w:pPr>
            <w:r w:rsidDel="00000000" w:rsidR="00000000" w:rsidRPr="00000000">
              <w:rPr>
                <w:i w:val="1"/>
                <w:iCs w:val="1"/>
                <w:sz w:val="20"/>
                <w:szCs w:val="20"/>
                <w:rtl w:val="0"/>
              </w:rPr>
              <w:t xml:space="preserve">If ‘Other’ checked, please specify below checked box:</w:t>
            </w:r>
            <w:r w:rsidDel="00000000" w:rsidR="00000000" w:rsidRPr="00000000">
              <w:rPr>
                <w:rtl w:val="0"/>
              </w:rPr>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12">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1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1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1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1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1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18">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113" w:hRule="atLeast"/>
          <w:tblHeader w:val="0"/>
        </w:trPr>
        <w:tc>
          <w:tcPr>
            <w:gridSpan w:val="8"/>
            <w:tcBorders>
              <w:top w:color="000000" w:space="0" w:sz="12" w:val="single"/>
              <w:left w:color="000000" w:space="0" w:sz="4" w:val="single"/>
              <w:bottom w:color="000000" w:space="0" w:sz="6" w:val="single"/>
              <w:right w:color="000000" w:space="0" w:sz="8" w:val="single"/>
            </w:tcBorders>
            <w:shd w:fill="cccccc" w:val="clear"/>
            <w:tcMar>
              <w:top w:w="100.0" w:type="dxa"/>
              <w:left w:w="100.0" w:type="dxa"/>
              <w:bottom w:w="100.0" w:type="dxa"/>
              <w:right w:w="100.0" w:type="dxa"/>
            </w:tcMar>
          </w:tcPr>
          <w:p w:rsidR="00000000" w:rsidDel="00000000" w:rsidP="00000000" w:rsidRDefault="00000000" w:rsidRPr="00000000" w14:paraId="00000219">
            <w:pPr>
              <w:tabs>
                <w:tab w:val="left" w:leader="none" w:pos="720"/>
              </w:tabs>
              <w:spacing w:after="0" w:lineRule="auto"/>
              <w:jc w:val="left"/>
              <w:rPr>
                <w:b w:val="1"/>
                <w:bCs w:val="1"/>
                <w:sz w:val="18"/>
                <w:szCs w:val="18"/>
              </w:rPr>
            </w:pPr>
            <w:r w:rsidDel="00000000" w:rsidR="00000000" w:rsidRPr="00000000">
              <w:rPr>
                <w:b w:val="1"/>
                <w:bCs w:val="1"/>
                <w:sz w:val="20"/>
                <w:szCs w:val="20"/>
                <w:rtl w:val="0"/>
              </w:rPr>
              <w:t xml:space="preserve">Parent/Guardian Contact Information</w:t>
            </w:r>
            <w:r w:rsidDel="00000000" w:rsidR="00000000" w:rsidRPr="00000000">
              <w:rPr>
                <w:rtl w:val="0"/>
              </w:rPr>
            </w:r>
          </w:p>
        </w:tc>
      </w:tr>
      <w:tr>
        <w:trPr>
          <w:cantSplit w:val="0"/>
          <w:trHeight w:val="16" w:hRule="atLeast"/>
          <w:tblHeader w:val="0"/>
        </w:trPr>
        <w:tc>
          <w:tcPr>
            <w:tcBorders>
              <w:top w:color="000000" w:space="0" w:sz="6" w:val="single"/>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21">
            <w:pPr>
              <w:tabs>
                <w:tab w:val="left" w:leader="none" w:pos="720"/>
              </w:tabs>
              <w:spacing w:after="0" w:lineRule="auto"/>
              <w:jc w:val="left"/>
              <w:rPr>
                <w:sz w:val="20"/>
                <w:szCs w:val="20"/>
              </w:rPr>
            </w:pPr>
            <w:r w:rsidDel="00000000" w:rsidR="00000000" w:rsidRPr="00000000">
              <w:rPr>
                <w:sz w:val="20"/>
                <w:szCs w:val="20"/>
                <w:rtl w:val="0"/>
              </w:rPr>
              <w:t xml:space="preserve">Address</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22">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2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2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2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2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2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28">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20" w:hRule="atLeast"/>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29">
            <w:pPr>
              <w:tabs>
                <w:tab w:val="left" w:leader="none" w:pos="720"/>
              </w:tabs>
              <w:spacing w:after="0" w:lineRule="auto"/>
              <w:jc w:val="left"/>
              <w:rPr>
                <w:sz w:val="20"/>
                <w:szCs w:val="20"/>
              </w:rPr>
            </w:pPr>
            <w:r w:rsidDel="00000000" w:rsidR="00000000" w:rsidRPr="00000000">
              <w:rPr>
                <w:sz w:val="20"/>
                <w:szCs w:val="20"/>
                <w:rtl w:val="0"/>
              </w:rPr>
              <w:t xml:space="preserve">Email</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2A">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2B">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2C">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2D">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2E">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2F">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30">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20" w:hRule="atLeast"/>
          <w:tblHeader w:val="0"/>
        </w:trPr>
        <w:tc>
          <w:tcPr>
            <w:tcBorders>
              <w:top w:color="000000" w:space="0" w:sz="0" w:val="nil"/>
              <w:left w:color="000000" w:space="0" w:sz="4"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31">
            <w:pPr>
              <w:tabs>
                <w:tab w:val="left" w:leader="none" w:pos="720"/>
              </w:tabs>
              <w:spacing w:after="0" w:lineRule="auto"/>
              <w:jc w:val="left"/>
              <w:rPr>
                <w:sz w:val="20"/>
                <w:szCs w:val="20"/>
              </w:rPr>
            </w:pPr>
            <w:r w:rsidDel="00000000" w:rsidR="00000000" w:rsidRPr="00000000">
              <w:rPr>
                <w:sz w:val="20"/>
                <w:szCs w:val="20"/>
                <w:rtl w:val="0"/>
              </w:rPr>
              <w:t xml:space="preserve">Phone</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32">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3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3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3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3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3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38">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170" w:hRule="atLeast"/>
          <w:tblHeader w:val="0"/>
        </w:trPr>
        <w:tc>
          <w:tcPr>
            <w:gridSpan w:val="8"/>
            <w:tcBorders>
              <w:top w:color="000000" w:space="0" w:sz="12" w:val="single"/>
              <w:left w:color="000000" w:space="0" w:sz="4" w:val="single"/>
              <w:bottom w:color="000000" w:space="0" w:sz="6" w:val="single"/>
              <w:right w:color="000000" w:space="0" w:sz="8" w:val="single"/>
            </w:tcBorders>
            <w:shd w:fill="cccccc" w:val="clear"/>
            <w:tcMar>
              <w:top w:w="100.0" w:type="dxa"/>
              <w:left w:w="100.0" w:type="dxa"/>
              <w:bottom w:w="100.0" w:type="dxa"/>
              <w:right w:w="100.0" w:type="dxa"/>
            </w:tcMar>
          </w:tcPr>
          <w:p w:rsidR="00000000" w:rsidDel="00000000" w:rsidP="00000000" w:rsidRDefault="00000000" w:rsidRPr="00000000" w14:paraId="00000239">
            <w:pPr>
              <w:tabs>
                <w:tab w:val="left" w:leader="none" w:pos="720"/>
              </w:tabs>
              <w:spacing w:after="0" w:lineRule="auto"/>
              <w:jc w:val="left"/>
              <w:rPr>
                <w:b w:val="1"/>
                <w:bCs w:val="1"/>
                <w:sz w:val="18"/>
                <w:szCs w:val="18"/>
              </w:rPr>
            </w:pPr>
            <w:r w:rsidDel="00000000" w:rsidR="00000000" w:rsidRPr="00000000">
              <w:rPr>
                <w:b w:val="1"/>
                <w:bCs w:val="1"/>
                <w:sz w:val="20"/>
                <w:szCs w:val="20"/>
                <w:rtl w:val="0"/>
              </w:rPr>
              <w:t xml:space="preserve">Parent/Guardian ID</w:t>
            </w:r>
            <w:r w:rsidDel="00000000" w:rsidR="00000000" w:rsidRPr="00000000">
              <w:rPr>
                <w:rtl w:val="0"/>
              </w:rPr>
            </w:r>
          </w:p>
        </w:tc>
      </w:tr>
      <w:tr>
        <w:trPr>
          <w:cantSplit w:val="0"/>
          <w:trHeight w:val="16" w:hRule="atLeast"/>
          <w:tblHeader w:val="0"/>
        </w:trPr>
        <w:tc>
          <w:tcPr>
            <w:tcBorders>
              <w:top w:color="000000" w:space="0" w:sz="6" w:val="single"/>
              <w:left w:color="000000" w:space="0" w:sz="4"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1">
            <w:pPr>
              <w:tabs>
                <w:tab w:val="left" w:leader="none" w:pos="720"/>
              </w:tabs>
              <w:spacing w:after="0" w:lineRule="auto"/>
              <w:jc w:val="left"/>
              <w:rPr>
                <w:sz w:val="16"/>
                <w:szCs w:val="16"/>
              </w:rPr>
            </w:pPr>
            <w:r w:rsidDel="00000000" w:rsidR="00000000" w:rsidRPr="00000000">
              <w:rPr>
                <w:sz w:val="20"/>
                <w:szCs w:val="20"/>
                <w:rtl w:val="0"/>
              </w:rPr>
              <w:t xml:space="preserve">Parent ID number </w:t>
            </w:r>
            <w:r w:rsidDel="00000000" w:rsidR="00000000" w:rsidRPr="00000000">
              <w:rPr>
                <w:sz w:val="16"/>
                <w:szCs w:val="16"/>
                <w:rtl w:val="0"/>
              </w:rPr>
              <w:t xml:space="preserve">(created to link parents to students)</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2">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8">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170" w:hRule="atLeast"/>
          <w:tblHeader w:val="0"/>
        </w:trPr>
        <w:tc>
          <w:tcPr>
            <w:gridSpan w:val="8"/>
            <w:tcBorders>
              <w:top w:color="000000" w:space="0" w:sz="12" w:val="single"/>
              <w:left w:color="000000" w:space="0" w:sz="4" w:val="single"/>
              <w:bottom w:color="000000" w:space="0" w:sz="6" w:val="single"/>
              <w:right w:color="000000" w:space="0" w:sz="8" w:val="single"/>
            </w:tcBorders>
            <w:shd w:fill="cccccc" w:val="clear"/>
            <w:tcMar>
              <w:top w:w="100.0" w:type="dxa"/>
              <w:left w:w="100.0" w:type="dxa"/>
              <w:bottom w:w="100.0" w:type="dxa"/>
              <w:right w:w="100.0" w:type="dxa"/>
            </w:tcMar>
          </w:tcPr>
          <w:p w:rsidR="00000000" w:rsidDel="00000000" w:rsidP="00000000" w:rsidRDefault="00000000" w:rsidRPr="00000000" w14:paraId="00000249">
            <w:pPr>
              <w:tabs>
                <w:tab w:val="left" w:leader="none" w:pos="720"/>
              </w:tabs>
              <w:spacing w:after="0" w:lineRule="auto"/>
              <w:jc w:val="left"/>
              <w:rPr>
                <w:b w:val="1"/>
                <w:bCs w:val="1"/>
                <w:sz w:val="18"/>
                <w:szCs w:val="18"/>
              </w:rPr>
            </w:pPr>
            <w:r w:rsidDel="00000000" w:rsidR="00000000" w:rsidRPr="00000000">
              <w:rPr>
                <w:b w:val="1"/>
                <w:bCs w:val="1"/>
                <w:sz w:val="20"/>
                <w:szCs w:val="20"/>
                <w:rtl w:val="0"/>
              </w:rPr>
              <w:t xml:space="preserve">Parent/Guardian Name</w:t>
            </w:r>
            <w:r w:rsidDel="00000000" w:rsidR="00000000" w:rsidRPr="00000000">
              <w:rPr>
                <w:rtl w:val="0"/>
              </w:rPr>
            </w:r>
          </w:p>
        </w:tc>
      </w:tr>
      <w:tr>
        <w:trPr>
          <w:cantSplit w:val="0"/>
          <w:trHeight w:val="105" w:hRule="atLeast"/>
          <w:tblHeader w:val="0"/>
        </w:trPr>
        <w:tc>
          <w:tcPr>
            <w:tcBorders>
              <w:top w:color="000000" w:space="0" w:sz="6" w:val="single"/>
              <w:left w:color="000000" w:space="0" w:sz="4"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1">
            <w:pPr>
              <w:tabs>
                <w:tab w:val="left" w:leader="none" w:pos="720"/>
              </w:tabs>
              <w:spacing w:after="0" w:lineRule="auto"/>
              <w:jc w:val="left"/>
              <w:rPr>
                <w:sz w:val="20"/>
                <w:szCs w:val="20"/>
              </w:rPr>
            </w:pPr>
            <w:r w:rsidDel="00000000" w:rsidR="00000000" w:rsidRPr="00000000">
              <w:rPr>
                <w:sz w:val="20"/>
                <w:szCs w:val="20"/>
                <w:rtl w:val="0"/>
              </w:rPr>
              <w:t xml:space="preserve">First and/or last</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2">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8">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170" w:hRule="atLeast"/>
          <w:tblHeader w:val="0"/>
        </w:trPr>
        <w:tc>
          <w:tcPr>
            <w:gridSpan w:val="8"/>
            <w:tcBorders>
              <w:top w:color="000000" w:space="0" w:sz="12" w:val="single"/>
              <w:left w:color="000000" w:space="0" w:sz="4" w:val="single"/>
              <w:bottom w:color="000000" w:space="0" w:sz="6" w:val="single"/>
              <w:right w:color="000000" w:space="0" w:sz="8" w:val="single"/>
            </w:tcBorders>
            <w:shd w:fill="cccccc" w:val="clear"/>
            <w:tcMar>
              <w:top w:w="100.0" w:type="dxa"/>
              <w:left w:w="100.0" w:type="dxa"/>
              <w:bottom w:w="100.0" w:type="dxa"/>
              <w:right w:w="100.0" w:type="dxa"/>
            </w:tcMar>
          </w:tcPr>
          <w:p w:rsidR="00000000" w:rsidDel="00000000" w:rsidP="00000000" w:rsidRDefault="00000000" w:rsidRPr="00000000" w14:paraId="00000259">
            <w:pPr>
              <w:tabs>
                <w:tab w:val="left" w:leader="none" w:pos="720"/>
              </w:tabs>
              <w:spacing w:after="0" w:lineRule="auto"/>
              <w:jc w:val="left"/>
              <w:rPr>
                <w:sz w:val="18"/>
                <w:szCs w:val="18"/>
              </w:rPr>
            </w:pPr>
            <w:r w:rsidDel="00000000" w:rsidR="00000000" w:rsidRPr="00000000">
              <w:rPr>
                <w:b w:val="1"/>
                <w:bCs w:val="1"/>
                <w:sz w:val="20"/>
                <w:szCs w:val="20"/>
                <w:rtl w:val="0"/>
              </w:rPr>
              <w:t xml:space="preserve">Schedule</w:t>
            </w:r>
            <w:r w:rsidDel="00000000" w:rsidR="00000000" w:rsidRPr="00000000">
              <w:rPr>
                <w:rtl w:val="0"/>
              </w:rPr>
            </w:r>
          </w:p>
        </w:tc>
      </w:tr>
      <w:tr>
        <w:trPr>
          <w:cantSplit w:val="0"/>
          <w:trHeight w:val="16" w:hRule="atLeast"/>
          <w:tblHeader w:val="0"/>
        </w:trPr>
        <w:tc>
          <w:tcPr>
            <w:tcBorders>
              <w:top w:color="000000" w:space="0" w:sz="6" w:val="single"/>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1">
            <w:pPr>
              <w:tabs>
                <w:tab w:val="left" w:leader="none" w:pos="720"/>
              </w:tabs>
              <w:spacing w:after="0" w:lineRule="auto"/>
              <w:jc w:val="left"/>
              <w:rPr>
                <w:sz w:val="18"/>
                <w:szCs w:val="18"/>
              </w:rPr>
            </w:pPr>
            <w:r w:rsidDel="00000000" w:rsidR="00000000" w:rsidRPr="00000000">
              <w:rPr>
                <w:sz w:val="18"/>
                <w:szCs w:val="18"/>
                <w:rtl w:val="0"/>
              </w:rPr>
              <w:t xml:space="preserve">Student scheduled courses</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2">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8">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20" w:hRule="atLeast"/>
          <w:tblHeader w:val="0"/>
        </w:trPr>
        <w:tc>
          <w:tcPr>
            <w:tcBorders>
              <w:top w:color="000000" w:space="0" w:sz="0" w:val="nil"/>
              <w:left w:color="000000" w:space="0" w:sz="4"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9">
            <w:pPr>
              <w:tabs>
                <w:tab w:val="left" w:leader="none" w:pos="720"/>
              </w:tabs>
              <w:spacing w:after="0" w:lineRule="auto"/>
              <w:jc w:val="left"/>
              <w:rPr>
                <w:sz w:val="20"/>
                <w:szCs w:val="20"/>
              </w:rPr>
            </w:pPr>
            <w:r w:rsidDel="00000000" w:rsidR="00000000" w:rsidRPr="00000000">
              <w:rPr>
                <w:sz w:val="20"/>
                <w:szCs w:val="20"/>
                <w:rtl w:val="0"/>
              </w:rPr>
              <w:t xml:space="preserve">Teacher names</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A">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B">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C">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D">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E">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F">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70">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170" w:hRule="atLeast"/>
          <w:tblHeader w:val="0"/>
        </w:trPr>
        <w:tc>
          <w:tcPr>
            <w:gridSpan w:val="8"/>
            <w:tcBorders>
              <w:top w:color="000000" w:space="0" w:sz="12" w:val="single"/>
              <w:left w:color="000000" w:space="0" w:sz="4" w:val="single"/>
              <w:bottom w:color="000000" w:space="0" w:sz="6" w:val="single"/>
              <w:right w:color="000000" w:space="0" w:sz="8" w:val="single"/>
            </w:tcBorders>
            <w:shd w:fill="cccccc" w:val="clear"/>
            <w:tcMar>
              <w:top w:w="100.0" w:type="dxa"/>
              <w:left w:w="100.0" w:type="dxa"/>
              <w:bottom w:w="100.0" w:type="dxa"/>
              <w:right w:w="100.0" w:type="dxa"/>
            </w:tcMar>
          </w:tcPr>
          <w:p w:rsidR="00000000" w:rsidDel="00000000" w:rsidP="00000000" w:rsidRDefault="00000000" w:rsidRPr="00000000" w14:paraId="00000271">
            <w:pPr>
              <w:tabs>
                <w:tab w:val="left" w:leader="none" w:pos="720"/>
              </w:tabs>
              <w:spacing w:after="0" w:lineRule="auto"/>
              <w:jc w:val="left"/>
              <w:rPr>
                <w:sz w:val="20"/>
                <w:szCs w:val="20"/>
              </w:rPr>
            </w:pPr>
            <w:r w:rsidDel="00000000" w:rsidR="00000000" w:rsidRPr="00000000">
              <w:rPr>
                <w:b w:val="1"/>
                <w:bCs w:val="1"/>
                <w:sz w:val="20"/>
                <w:szCs w:val="20"/>
                <w:rtl w:val="0"/>
              </w:rPr>
              <w:t xml:space="preserve">Special Indicator</w:t>
            </w:r>
            <w:r w:rsidDel="00000000" w:rsidR="00000000" w:rsidRPr="00000000">
              <w:rPr>
                <w:rtl w:val="0"/>
              </w:rPr>
            </w:r>
          </w:p>
        </w:tc>
      </w:tr>
      <w:tr>
        <w:trPr>
          <w:cantSplit w:val="0"/>
          <w:trHeight w:val="45" w:hRule="atLeast"/>
          <w:tblHeader w:val="0"/>
        </w:trPr>
        <w:tc>
          <w:tcPr>
            <w:tcBorders>
              <w:top w:color="000000" w:space="0" w:sz="6" w:val="single"/>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79">
            <w:pPr>
              <w:tabs>
                <w:tab w:val="left" w:leader="none" w:pos="720"/>
              </w:tabs>
              <w:spacing w:after="0" w:lineRule="auto"/>
              <w:jc w:val="left"/>
              <w:rPr>
                <w:sz w:val="20"/>
                <w:szCs w:val="20"/>
              </w:rPr>
            </w:pPr>
            <w:r w:rsidDel="00000000" w:rsidR="00000000" w:rsidRPr="00000000">
              <w:rPr>
                <w:sz w:val="20"/>
                <w:szCs w:val="20"/>
                <w:rtl w:val="0"/>
              </w:rPr>
              <w:t xml:space="preserve">English language learner information</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7A">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7B">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7C">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7D">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7E">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7F">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80">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62" w:hRule="atLeast"/>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81">
            <w:pPr>
              <w:tabs>
                <w:tab w:val="left" w:leader="none" w:pos="720"/>
              </w:tabs>
              <w:spacing w:after="0" w:lineRule="auto"/>
              <w:jc w:val="left"/>
              <w:rPr>
                <w:sz w:val="20"/>
                <w:szCs w:val="20"/>
              </w:rPr>
            </w:pPr>
            <w:r w:rsidDel="00000000" w:rsidR="00000000" w:rsidRPr="00000000">
              <w:rPr>
                <w:sz w:val="20"/>
                <w:szCs w:val="20"/>
                <w:rtl w:val="0"/>
              </w:rPr>
              <w:t xml:space="preserve">Low-income status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82">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8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8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8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8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8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88">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27" w:hRule="atLeast"/>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89">
            <w:pPr>
              <w:tabs>
                <w:tab w:val="left" w:leader="none" w:pos="720"/>
              </w:tabs>
              <w:spacing w:after="0" w:lineRule="auto"/>
              <w:jc w:val="left"/>
              <w:rPr>
                <w:sz w:val="20"/>
                <w:szCs w:val="20"/>
              </w:rPr>
            </w:pPr>
            <w:r w:rsidDel="00000000" w:rsidR="00000000" w:rsidRPr="00000000">
              <w:rPr>
                <w:sz w:val="20"/>
                <w:szCs w:val="20"/>
                <w:rtl w:val="0"/>
              </w:rPr>
              <w:t xml:space="preserve">Medical alerts/health data</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8A">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8B">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8C">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8D">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8E">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8F">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0">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485" w:hRule="atLeast"/>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1">
            <w:pPr>
              <w:tabs>
                <w:tab w:val="left" w:leader="none" w:pos="720"/>
              </w:tabs>
              <w:spacing w:after="0" w:lineRule="auto"/>
              <w:jc w:val="left"/>
              <w:rPr>
                <w:sz w:val="20"/>
                <w:szCs w:val="20"/>
              </w:rPr>
            </w:pPr>
            <w:r w:rsidDel="00000000" w:rsidR="00000000" w:rsidRPr="00000000">
              <w:rPr>
                <w:sz w:val="20"/>
                <w:szCs w:val="20"/>
                <w:rtl w:val="0"/>
              </w:rPr>
              <w:t xml:space="preserve">Student disability information</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2">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8">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112" w:hRule="atLeast"/>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9">
            <w:pPr>
              <w:tabs>
                <w:tab w:val="left" w:leader="none" w:pos="720"/>
              </w:tabs>
              <w:spacing w:after="0" w:lineRule="auto"/>
              <w:jc w:val="left"/>
              <w:rPr>
                <w:sz w:val="16"/>
                <w:szCs w:val="16"/>
              </w:rPr>
            </w:pPr>
            <w:r w:rsidDel="00000000" w:rsidR="00000000" w:rsidRPr="00000000">
              <w:rPr>
                <w:sz w:val="20"/>
                <w:szCs w:val="20"/>
                <w:rtl w:val="0"/>
              </w:rPr>
              <w:t xml:space="preserve">Specialized education Services </w:t>
            </w:r>
            <w:r w:rsidDel="00000000" w:rsidR="00000000" w:rsidRPr="00000000">
              <w:rPr>
                <w:sz w:val="16"/>
                <w:szCs w:val="16"/>
                <w:rtl w:val="0"/>
              </w:rPr>
              <w:t xml:space="preserve">(IEP or 504)</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A">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B">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C">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D">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E">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F">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0">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92" w:hRule="atLeast"/>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1">
            <w:pPr>
              <w:tabs>
                <w:tab w:val="left" w:leader="none" w:pos="720"/>
              </w:tabs>
              <w:spacing w:after="0" w:lineRule="auto"/>
              <w:jc w:val="left"/>
              <w:rPr>
                <w:sz w:val="16"/>
                <w:szCs w:val="16"/>
              </w:rPr>
            </w:pPr>
            <w:r w:rsidDel="00000000" w:rsidR="00000000" w:rsidRPr="00000000">
              <w:rPr>
                <w:sz w:val="20"/>
                <w:szCs w:val="20"/>
                <w:rtl w:val="0"/>
              </w:rPr>
              <w:t xml:space="preserve">Living situations </w:t>
            </w:r>
            <w:r w:rsidDel="00000000" w:rsidR="00000000" w:rsidRPr="00000000">
              <w:rPr>
                <w:sz w:val="16"/>
                <w:szCs w:val="16"/>
                <w:rtl w:val="0"/>
              </w:rPr>
              <w:t xml:space="preserve">(homeless/foster care)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2">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8">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255" w:hRule="atLeast"/>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9">
            <w:pPr>
              <w:tabs>
                <w:tab w:val="left" w:leader="none" w:pos="720"/>
              </w:tabs>
              <w:spacing w:after="0" w:lineRule="auto"/>
              <w:jc w:val="left"/>
              <w:rPr>
                <w:sz w:val="20"/>
                <w:szCs w:val="20"/>
              </w:rPr>
            </w:pPr>
            <w:r w:rsidDel="00000000" w:rsidR="00000000" w:rsidRPr="00000000">
              <w:rPr>
                <w:sz w:val="20"/>
                <w:szCs w:val="20"/>
                <w:rtl w:val="0"/>
              </w:rPr>
              <w:t xml:space="preserve">Other indicator information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A">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B">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C">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D">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E">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F">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B0">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1440" w:hRule="atLeast"/>
          <w:tblHeader w:val="0"/>
        </w:trPr>
        <w:tc>
          <w:tcPr>
            <w:tcBorders>
              <w:top w:color="000000" w:space="0" w:sz="0" w:val="nil"/>
              <w:left w:color="000000" w:space="0" w:sz="4" w:val="single"/>
              <w:bottom w:color="000000" w:space="0" w:sz="12" w:val="single"/>
              <w:right w:color="000000" w:space="0" w:sz="8" w:val="single"/>
            </w:tcBorders>
            <w:shd w:fill="efefef" w:val="clear"/>
            <w:tcMar>
              <w:top w:w="100.0" w:type="dxa"/>
              <w:left w:w="100.0" w:type="dxa"/>
              <w:bottom w:w="100.0" w:type="dxa"/>
              <w:right w:w="100.0" w:type="dxa"/>
            </w:tcMar>
          </w:tcPr>
          <w:p w:rsidR="00000000" w:rsidDel="00000000" w:rsidP="00000000" w:rsidRDefault="00000000" w:rsidRPr="00000000" w14:paraId="000002B1">
            <w:pPr>
              <w:tabs>
                <w:tab w:val="left" w:leader="none" w:pos="720"/>
              </w:tabs>
              <w:spacing w:after="0" w:lineRule="auto"/>
              <w:jc w:val="left"/>
              <w:rPr>
                <w:i w:val="1"/>
                <w:iCs w:val="1"/>
                <w:sz w:val="20"/>
                <w:szCs w:val="20"/>
              </w:rPr>
            </w:pPr>
            <w:r w:rsidDel="00000000" w:rsidR="00000000" w:rsidRPr="00000000">
              <w:rPr>
                <w:i w:val="1"/>
                <w:iCs w:val="1"/>
                <w:sz w:val="20"/>
                <w:szCs w:val="20"/>
                <w:rtl w:val="0"/>
              </w:rPr>
              <w:t xml:space="preserve">If ‘Other’ checked, please specify below checked box:</w:t>
            </w:r>
          </w:p>
          <w:p w:rsidR="00000000" w:rsidDel="00000000" w:rsidP="00000000" w:rsidRDefault="00000000" w:rsidRPr="00000000" w14:paraId="000002B2">
            <w:pPr>
              <w:tabs>
                <w:tab w:val="left" w:leader="none" w:pos="720"/>
              </w:tabs>
              <w:spacing w:after="0" w:lineRule="auto"/>
              <w:jc w:val="left"/>
              <w:rPr>
                <w:sz w:val="20"/>
                <w:szCs w:val="20"/>
              </w:rPr>
            </w:pPr>
            <w:r w:rsidDel="00000000" w:rsidR="00000000" w:rsidRPr="00000000">
              <w:rPr>
                <w:rtl w:val="0"/>
              </w:rPr>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B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B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B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B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B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B8">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B9">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116" w:hRule="atLeast"/>
          <w:tblHeader w:val="0"/>
        </w:trPr>
        <w:tc>
          <w:tcPr>
            <w:gridSpan w:val="8"/>
            <w:tcBorders>
              <w:top w:color="000000" w:space="0" w:sz="12" w:val="single"/>
              <w:left w:color="000000" w:space="0" w:sz="4" w:val="single"/>
              <w:bottom w:color="000000" w:space="0" w:sz="6" w:val="single"/>
              <w:right w:color="000000" w:space="0" w:sz="8" w:val="single"/>
            </w:tcBorders>
            <w:shd w:fill="cccccc" w:val="clear"/>
            <w:tcMar>
              <w:top w:w="100.0" w:type="dxa"/>
              <w:left w:w="100.0" w:type="dxa"/>
              <w:bottom w:w="100.0" w:type="dxa"/>
              <w:right w:w="100.0" w:type="dxa"/>
            </w:tcMar>
          </w:tcPr>
          <w:p w:rsidR="00000000" w:rsidDel="00000000" w:rsidP="00000000" w:rsidRDefault="00000000" w:rsidRPr="00000000" w14:paraId="000002BA">
            <w:pPr>
              <w:tabs>
                <w:tab w:val="left" w:leader="none" w:pos="720"/>
              </w:tabs>
              <w:spacing w:after="0" w:lineRule="auto"/>
              <w:jc w:val="left"/>
              <w:rPr>
                <w:sz w:val="20"/>
                <w:szCs w:val="20"/>
              </w:rPr>
            </w:pPr>
            <w:r w:rsidDel="00000000" w:rsidR="00000000" w:rsidRPr="00000000">
              <w:rPr>
                <w:b w:val="1"/>
                <w:bCs w:val="1"/>
                <w:sz w:val="20"/>
                <w:szCs w:val="20"/>
                <w:rtl w:val="0"/>
              </w:rPr>
              <w:t xml:space="preserve">Student Contact Information</w:t>
            </w:r>
            <w:r w:rsidDel="00000000" w:rsidR="00000000" w:rsidRPr="00000000">
              <w:rPr>
                <w:rtl w:val="0"/>
              </w:rPr>
            </w:r>
          </w:p>
        </w:tc>
      </w:tr>
      <w:tr>
        <w:trPr>
          <w:cantSplit w:val="0"/>
          <w:trHeight w:val="16" w:hRule="atLeast"/>
          <w:tblHeader w:val="0"/>
        </w:trPr>
        <w:tc>
          <w:tcPr>
            <w:tcBorders>
              <w:top w:color="000000" w:space="0" w:sz="6" w:val="single"/>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C2">
            <w:pPr>
              <w:tabs>
                <w:tab w:val="left" w:leader="none" w:pos="720"/>
              </w:tabs>
              <w:spacing w:after="0" w:lineRule="auto"/>
              <w:jc w:val="left"/>
              <w:rPr>
                <w:sz w:val="20"/>
                <w:szCs w:val="20"/>
              </w:rPr>
            </w:pPr>
            <w:r w:rsidDel="00000000" w:rsidR="00000000" w:rsidRPr="00000000">
              <w:rPr>
                <w:sz w:val="20"/>
                <w:szCs w:val="20"/>
                <w:rtl w:val="0"/>
              </w:rPr>
              <w:t xml:space="preserve">Address</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C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C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C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C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C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C8">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C9">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20" w:hRule="atLeast"/>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CA">
            <w:pPr>
              <w:tabs>
                <w:tab w:val="left" w:leader="none" w:pos="720"/>
              </w:tabs>
              <w:spacing w:after="0" w:lineRule="auto"/>
              <w:jc w:val="left"/>
              <w:rPr>
                <w:sz w:val="20"/>
                <w:szCs w:val="20"/>
              </w:rPr>
            </w:pPr>
            <w:r w:rsidDel="00000000" w:rsidR="00000000" w:rsidRPr="00000000">
              <w:rPr>
                <w:sz w:val="20"/>
                <w:szCs w:val="20"/>
                <w:rtl w:val="0"/>
              </w:rPr>
              <w:t xml:space="preserve">Email</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CB">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CC">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CD">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CE">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CF">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D0">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D1">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20" w:hRule="atLeast"/>
          <w:tblHeader w:val="0"/>
        </w:trPr>
        <w:tc>
          <w:tcPr>
            <w:tcBorders>
              <w:top w:color="000000" w:space="0" w:sz="0" w:val="nil"/>
              <w:left w:color="000000" w:space="0" w:sz="4"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D2">
            <w:pPr>
              <w:tabs>
                <w:tab w:val="left" w:leader="none" w:pos="720"/>
              </w:tabs>
              <w:spacing w:after="0" w:lineRule="auto"/>
              <w:jc w:val="left"/>
              <w:rPr>
                <w:sz w:val="20"/>
                <w:szCs w:val="20"/>
              </w:rPr>
            </w:pPr>
            <w:r w:rsidDel="00000000" w:rsidR="00000000" w:rsidRPr="00000000">
              <w:rPr>
                <w:sz w:val="20"/>
                <w:szCs w:val="20"/>
                <w:rtl w:val="0"/>
              </w:rPr>
              <w:t xml:space="preserve">Phone</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D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D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D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D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D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D8">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D9">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133" w:hRule="atLeast"/>
          <w:tblHeader w:val="0"/>
        </w:trPr>
        <w:tc>
          <w:tcPr>
            <w:gridSpan w:val="8"/>
            <w:tcBorders>
              <w:top w:color="000000" w:space="0" w:sz="12" w:val="single"/>
              <w:left w:color="000000" w:space="0" w:sz="4" w:val="single"/>
              <w:bottom w:color="000000" w:space="0" w:sz="6" w:val="single"/>
              <w:right w:color="000000" w:space="0" w:sz="8" w:val="single"/>
            </w:tcBorders>
            <w:shd w:fill="cccccc" w:val="clear"/>
            <w:tcMar>
              <w:top w:w="100.0" w:type="dxa"/>
              <w:left w:w="100.0" w:type="dxa"/>
              <w:bottom w:w="100.0" w:type="dxa"/>
              <w:right w:w="100.0" w:type="dxa"/>
            </w:tcMar>
          </w:tcPr>
          <w:p w:rsidR="00000000" w:rsidDel="00000000" w:rsidP="00000000" w:rsidRDefault="00000000" w:rsidRPr="00000000" w14:paraId="000002DA">
            <w:pPr>
              <w:tabs>
                <w:tab w:val="left" w:leader="none" w:pos="720"/>
              </w:tabs>
              <w:spacing w:after="0" w:lineRule="auto"/>
              <w:jc w:val="left"/>
              <w:rPr>
                <w:sz w:val="20"/>
                <w:szCs w:val="20"/>
              </w:rPr>
            </w:pPr>
            <w:r w:rsidDel="00000000" w:rsidR="00000000" w:rsidRPr="00000000">
              <w:rPr>
                <w:b w:val="1"/>
                <w:bCs w:val="1"/>
                <w:sz w:val="20"/>
                <w:szCs w:val="20"/>
                <w:rtl w:val="0"/>
              </w:rPr>
              <w:t xml:space="preserve">Student Identifiers</w:t>
            </w:r>
            <w:r w:rsidDel="00000000" w:rsidR="00000000" w:rsidRPr="00000000">
              <w:rPr>
                <w:rtl w:val="0"/>
              </w:rPr>
            </w:r>
          </w:p>
        </w:tc>
      </w:tr>
      <w:tr>
        <w:trPr>
          <w:cantSplit w:val="0"/>
          <w:trHeight w:val="227" w:hRule="atLeast"/>
          <w:tblHeader w:val="0"/>
        </w:trPr>
        <w:tc>
          <w:tcPr>
            <w:tcBorders>
              <w:top w:color="000000" w:space="0" w:sz="6" w:val="single"/>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E2">
            <w:pPr>
              <w:tabs>
                <w:tab w:val="left" w:leader="none" w:pos="720"/>
              </w:tabs>
              <w:spacing w:after="0" w:lineRule="auto"/>
              <w:jc w:val="left"/>
              <w:rPr>
                <w:sz w:val="20"/>
                <w:szCs w:val="20"/>
              </w:rPr>
            </w:pPr>
            <w:r w:rsidDel="00000000" w:rsidR="00000000" w:rsidRPr="00000000">
              <w:rPr>
                <w:sz w:val="20"/>
                <w:szCs w:val="20"/>
                <w:rtl w:val="0"/>
              </w:rPr>
              <w:t xml:space="preserve">Local (school district) ID number</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E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E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E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E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E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E8">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E9">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20" w:hRule="atLeast"/>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EA">
            <w:pPr>
              <w:tabs>
                <w:tab w:val="left" w:leader="none" w:pos="720"/>
              </w:tabs>
              <w:spacing w:after="0" w:lineRule="auto"/>
              <w:jc w:val="left"/>
              <w:rPr>
                <w:sz w:val="20"/>
                <w:szCs w:val="20"/>
              </w:rPr>
            </w:pPr>
            <w:r w:rsidDel="00000000" w:rsidR="00000000" w:rsidRPr="00000000">
              <w:rPr>
                <w:sz w:val="20"/>
                <w:szCs w:val="20"/>
                <w:rtl w:val="0"/>
              </w:rPr>
              <w:t xml:space="preserve">State ID number</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EB">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EC">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ED">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EE">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EF">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F0">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F1">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174" w:hRule="atLeast"/>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F2">
            <w:pPr>
              <w:tabs>
                <w:tab w:val="left" w:leader="none" w:pos="720"/>
              </w:tabs>
              <w:spacing w:after="0" w:lineRule="auto"/>
              <w:jc w:val="left"/>
              <w:rPr>
                <w:sz w:val="20"/>
                <w:szCs w:val="20"/>
              </w:rPr>
            </w:pPr>
            <w:r w:rsidDel="00000000" w:rsidR="00000000" w:rsidRPr="00000000">
              <w:rPr>
                <w:sz w:val="20"/>
                <w:szCs w:val="20"/>
                <w:rtl w:val="0"/>
              </w:rPr>
              <w:t xml:space="preserve">Provider/app assigned student ID number</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F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F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F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F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F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F8">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F9">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20" w:hRule="atLeast"/>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FA">
            <w:pPr>
              <w:tabs>
                <w:tab w:val="left" w:leader="none" w:pos="720"/>
              </w:tabs>
              <w:spacing w:after="0" w:lineRule="auto"/>
              <w:jc w:val="left"/>
              <w:rPr>
                <w:sz w:val="20"/>
                <w:szCs w:val="20"/>
              </w:rPr>
            </w:pPr>
            <w:r w:rsidDel="00000000" w:rsidR="00000000" w:rsidRPr="00000000">
              <w:rPr>
                <w:sz w:val="20"/>
                <w:szCs w:val="20"/>
                <w:rtl w:val="0"/>
              </w:rPr>
              <w:t xml:space="preserve">Student app username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FB">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FC">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FD">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FE">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FF">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00">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01">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20" w:hRule="atLeast"/>
          <w:tblHeader w:val="0"/>
        </w:trPr>
        <w:tc>
          <w:tcPr>
            <w:tcBorders>
              <w:top w:color="000000" w:space="0" w:sz="0" w:val="nil"/>
              <w:left w:color="000000" w:space="0" w:sz="4"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02">
            <w:pPr>
              <w:tabs>
                <w:tab w:val="left" w:leader="none" w:pos="720"/>
              </w:tabs>
              <w:spacing w:after="0" w:lineRule="auto"/>
              <w:jc w:val="left"/>
              <w:rPr>
                <w:sz w:val="20"/>
                <w:szCs w:val="20"/>
              </w:rPr>
            </w:pPr>
            <w:r w:rsidDel="00000000" w:rsidR="00000000" w:rsidRPr="00000000">
              <w:rPr>
                <w:sz w:val="20"/>
                <w:szCs w:val="20"/>
                <w:rtl w:val="0"/>
              </w:rPr>
              <w:t xml:space="preserve">Student app passwords</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0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0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0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0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0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08">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09">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196" w:hRule="atLeast"/>
          <w:tblHeader w:val="0"/>
        </w:trPr>
        <w:tc>
          <w:tcPr>
            <w:gridSpan w:val="8"/>
            <w:tcBorders>
              <w:top w:color="000000" w:space="0" w:sz="12" w:val="single"/>
              <w:left w:color="000000" w:space="0" w:sz="4" w:val="single"/>
              <w:bottom w:color="000000" w:space="0" w:sz="6" w:val="single"/>
              <w:right w:color="000000" w:space="0" w:sz="8" w:val="single"/>
            </w:tcBorders>
            <w:shd w:fill="cccccc" w:val="clear"/>
            <w:tcMar>
              <w:top w:w="100.0" w:type="dxa"/>
              <w:left w:w="100.0" w:type="dxa"/>
              <w:bottom w:w="100.0" w:type="dxa"/>
              <w:right w:w="100.0" w:type="dxa"/>
            </w:tcMar>
          </w:tcPr>
          <w:p w:rsidR="00000000" w:rsidDel="00000000" w:rsidP="00000000" w:rsidRDefault="00000000" w:rsidRPr="00000000" w14:paraId="0000030A">
            <w:pPr>
              <w:tabs>
                <w:tab w:val="left" w:leader="none" w:pos="720"/>
              </w:tabs>
              <w:spacing w:after="0" w:lineRule="auto"/>
              <w:jc w:val="left"/>
              <w:rPr>
                <w:sz w:val="20"/>
                <w:szCs w:val="20"/>
              </w:rPr>
            </w:pPr>
            <w:r w:rsidDel="00000000" w:rsidR="00000000" w:rsidRPr="00000000">
              <w:rPr>
                <w:b w:val="1"/>
                <w:bCs w:val="1"/>
                <w:sz w:val="20"/>
                <w:szCs w:val="20"/>
                <w:rtl w:val="0"/>
              </w:rPr>
              <w:t xml:space="preserve">Student Name</w:t>
            </w:r>
            <w:r w:rsidDel="00000000" w:rsidR="00000000" w:rsidRPr="00000000">
              <w:rPr>
                <w:rtl w:val="0"/>
              </w:rPr>
            </w:r>
          </w:p>
        </w:tc>
      </w:tr>
      <w:tr>
        <w:trPr>
          <w:cantSplit w:val="0"/>
          <w:trHeight w:val="16" w:hRule="atLeast"/>
          <w:tblHeader w:val="0"/>
        </w:trPr>
        <w:tc>
          <w:tcPr>
            <w:tcBorders>
              <w:top w:color="000000" w:space="0" w:sz="6" w:val="single"/>
              <w:left w:color="000000" w:space="0" w:sz="4"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12">
            <w:pPr>
              <w:tabs>
                <w:tab w:val="left" w:leader="none" w:pos="720"/>
              </w:tabs>
              <w:spacing w:after="0" w:lineRule="auto"/>
              <w:jc w:val="left"/>
              <w:rPr>
                <w:sz w:val="20"/>
                <w:szCs w:val="20"/>
              </w:rPr>
            </w:pPr>
            <w:r w:rsidDel="00000000" w:rsidR="00000000" w:rsidRPr="00000000">
              <w:rPr>
                <w:sz w:val="20"/>
                <w:szCs w:val="20"/>
                <w:rtl w:val="0"/>
              </w:rPr>
              <w:t xml:space="preserve">First and/or last</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1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1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1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1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1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18">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19">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24" w:hRule="atLeast"/>
          <w:tblHeader w:val="0"/>
        </w:trPr>
        <w:tc>
          <w:tcPr>
            <w:gridSpan w:val="8"/>
            <w:tcBorders>
              <w:top w:color="000000" w:space="0" w:sz="12" w:val="single"/>
              <w:left w:color="000000" w:space="0" w:sz="4" w:val="single"/>
              <w:bottom w:color="000000" w:space="0" w:sz="6" w:val="single"/>
              <w:right w:color="000000" w:space="0" w:sz="8" w:val="single"/>
            </w:tcBorders>
            <w:shd w:fill="cccccc" w:val="clear"/>
            <w:tcMar>
              <w:top w:w="100.0" w:type="dxa"/>
              <w:left w:w="100.0" w:type="dxa"/>
              <w:bottom w:w="100.0" w:type="dxa"/>
              <w:right w:w="100.0" w:type="dxa"/>
            </w:tcMar>
          </w:tcPr>
          <w:p w:rsidR="00000000" w:rsidDel="00000000" w:rsidP="00000000" w:rsidRDefault="00000000" w:rsidRPr="00000000" w14:paraId="0000031A">
            <w:pPr>
              <w:tabs>
                <w:tab w:val="left" w:leader="none" w:pos="720"/>
              </w:tabs>
              <w:spacing w:after="0" w:lineRule="auto"/>
              <w:jc w:val="left"/>
              <w:rPr>
                <w:sz w:val="20"/>
                <w:szCs w:val="20"/>
              </w:rPr>
            </w:pPr>
            <w:r w:rsidDel="00000000" w:rsidR="00000000" w:rsidRPr="00000000">
              <w:rPr>
                <w:b w:val="1"/>
                <w:bCs w:val="1"/>
                <w:sz w:val="20"/>
                <w:szCs w:val="20"/>
                <w:rtl w:val="0"/>
              </w:rPr>
              <w:t xml:space="preserve">Student In App Performance</w:t>
            </w:r>
            <w:r w:rsidDel="00000000" w:rsidR="00000000" w:rsidRPr="00000000">
              <w:rPr>
                <w:rtl w:val="0"/>
              </w:rPr>
            </w:r>
          </w:p>
        </w:tc>
      </w:tr>
      <w:tr>
        <w:trPr>
          <w:cantSplit w:val="0"/>
          <w:trHeight w:val="1020" w:hRule="atLeast"/>
          <w:tblHeader w:val="0"/>
        </w:trPr>
        <w:tc>
          <w:tcPr>
            <w:tcBorders>
              <w:top w:color="000000" w:space="0" w:sz="6" w:val="single"/>
              <w:left w:color="000000" w:space="0" w:sz="4"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22">
            <w:pPr>
              <w:tabs>
                <w:tab w:val="left" w:leader="none" w:pos="720"/>
              </w:tabs>
              <w:spacing w:after="0" w:lineRule="auto"/>
              <w:jc w:val="left"/>
              <w:rPr>
                <w:sz w:val="16"/>
                <w:szCs w:val="16"/>
              </w:rPr>
            </w:pPr>
            <w:r w:rsidDel="00000000" w:rsidR="00000000" w:rsidRPr="00000000">
              <w:rPr>
                <w:sz w:val="20"/>
                <w:szCs w:val="20"/>
                <w:rtl w:val="0"/>
              </w:rPr>
              <w:t xml:space="preserve">Program/application performance </w:t>
            </w:r>
            <w:r w:rsidDel="00000000" w:rsidR="00000000" w:rsidRPr="00000000">
              <w:rPr>
                <w:sz w:val="16"/>
                <w:szCs w:val="16"/>
                <w:rtl w:val="0"/>
              </w:rPr>
              <w:t xml:space="preserve">(e.g. typing program – student types 60 wpm, reading program – student reads below grade level)</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2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2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2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2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2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28">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29">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223" w:hRule="atLeast"/>
          <w:tblHeader w:val="0"/>
        </w:trPr>
        <w:tc>
          <w:tcPr>
            <w:gridSpan w:val="8"/>
            <w:tcBorders>
              <w:top w:color="000000" w:space="0" w:sz="12" w:val="single"/>
              <w:left w:color="000000" w:space="0" w:sz="4" w:val="single"/>
              <w:bottom w:color="000000" w:space="0" w:sz="6" w:val="single"/>
              <w:right w:color="000000" w:space="0" w:sz="8" w:val="single"/>
            </w:tcBorders>
            <w:shd w:fill="cccccc" w:val="clear"/>
            <w:tcMar>
              <w:top w:w="100.0" w:type="dxa"/>
              <w:left w:w="100.0" w:type="dxa"/>
              <w:bottom w:w="100.0" w:type="dxa"/>
              <w:right w:w="100.0" w:type="dxa"/>
            </w:tcMar>
          </w:tcPr>
          <w:p w:rsidR="00000000" w:rsidDel="00000000" w:rsidP="00000000" w:rsidRDefault="00000000" w:rsidRPr="00000000" w14:paraId="0000032A">
            <w:pPr>
              <w:tabs>
                <w:tab w:val="left" w:leader="none" w:pos="720"/>
              </w:tabs>
              <w:spacing w:after="0" w:lineRule="auto"/>
              <w:jc w:val="left"/>
              <w:rPr>
                <w:sz w:val="20"/>
                <w:szCs w:val="20"/>
              </w:rPr>
            </w:pPr>
            <w:r w:rsidDel="00000000" w:rsidR="00000000" w:rsidRPr="00000000">
              <w:rPr>
                <w:b w:val="1"/>
                <w:bCs w:val="1"/>
                <w:sz w:val="20"/>
                <w:szCs w:val="20"/>
                <w:rtl w:val="0"/>
              </w:rPr>
              <w:t xml:space="preserve">Student Program Membership</w:t>
            </w:r>
            <w:r w:rsidDel="00000000" w:rsidR="00000000" w:rsidRPr="00000000">
              <w:rPr>
                <w:rtl w:val="0"/>
              </w:rPr>
            </w:r>
          </w:p>
        </w:tc>
      </w:tr>
      <w:tr>
        <w:trPr>
          <w:cantSplit w:val="0"/>
          <w:trHeight w:val="598" w:hRule="atLeast"/>
          <w:tblHeader w:val="0"/>
        </w:trPr>
        <w:tc>
          <w:tcPr>
            <w:tcBorders>
              <w:top w:color="000000" w:space="0" w:sz="6" w:val="single"/>
              <w:left w:color="000000" w:space="0" w:sz="4"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32">
            <w:pPr>
              <w:tabs>
                <w:tab w:val="left" w:leader="none" w:pos="720"/>
              </w:tabs>
              <w:spacing w:after="0" w:lineRule="auto"/>
              <w:jc w:val="left"/>
              <w:rPr>
                <w:sz w:val="20"/>
                <w:szCs w:val="20"/>
              </w:rPr>
            </w:pPr>
            <w:r w:rsidDel="00000000" w:rsidR="00000000" w:rsidRPr="00000000">
              <w:rPr>
                <w:sz w:val="20"/>
                <w:szCs w:val="20"/>
                <w:rtl w:val="0"/>
              </w:rPr>
              <w:t xml:space="preserve">Academic or extracurricular activities a student may belong to or participate in</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3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3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3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3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3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38">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39">
            <w:pPr>
              <w:tabs>
                <w:tab w:val="left" w:leader="none" w:pos="720"/>
              </w:tabs>
              <w:spacing w:after="0" w:lineRule="auto"/>
              <w:jc w:val="center"/>
              <w:rPr>
                <w:sz w:val="18"/>
                <w:szCs w:val="18"/>
              </w:rPr>
            </w:pPr>
            <w:r w:rsidDel="00000000" w:rsidR="00000000" w:rsidRPr="00000000">
              <w:rPr>
                <w:sz w:val="18"/>
                <w:szCs w:val="18"/>
                <w:rtl w:val="0"/>
              </w:rPr>
              <w:t xml:space="preserve"> </w:t>
            </w:r>
          </w:p>
        </w:tc>
      </w:tr>
    </w:tbl>
    <w:p w:rsidR="00000000" w:rsidDel="00000000" w:rsidP="00000000" w:rsidRDefault="00000000" w:rsidRPr="00000000" w14:paraId="0000033A">
      <w:pPr>
        <w:rPr/>
      </w:pPr>
      <w:r w:rsidDel="00000000" w:rsidR="00000000" w:rsidRPr="00000000">
        <w:br w:type="page"/>
      </w:r>
      <w:r w:rsidDel="00000000" w:rsidR="00000000" w:rsidRPr="00000000">
        <w:rPr>
          <w:rtl w:val="0"/>
        </w:rPr>
      </w:r>
    </w:p>
    <w:tbl>
      <w:tblPr>
        <w:tblStyle w:val="Table8"/>
        <w:tblW w:w="1079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595"/>
        <w:gridCol w:w="1172"/>
        <w:gridCol w:w="1172"/>
        <w:gridCol w:w="1172"/>
        <w:gridCol w:w="1172"/>
        <w:gridCol w:w="1172"/>
        <w:gridCol w:w="1172"/>
        <w:gridCol w:w="1172"/>
        <w:tblGridChange w:id="0">
          <w:tblGrid>
            <w:gridCol w:w="2595"/>
            <w:gridCol w:w="1172"/>
            <w:gridCol w:w="1172"/>
            <w:gridCol w:w="1172"/>
            <w:gridCol w:w="1172"/>
            <w:gridCol w:w="1172"/>
            <w:gridCol w:w="1172"/>
            <w:gridCol w:w="1172"/>
          </w:tblGrid>
        </w:tblGridChange>
      </w:tblGrid>
      <w:tr>
        <w:trPr>
          <w:cantSplit w:val="0"/>
          <w:trHeight w:val="24" w:hRule="atLeast"/>
          <w:tblHeader w:val="0"/>
        </w:trPr>
        <w:tc>
          <w:tcPr>
            <w:gridSpan w:val="8"/>
            <w:tcBorders>
              <w:top w:color="000000" w:space="0" w:sz="12" w:val="single"/>
              <w:left w:color="000000" w:space="0" w:sz="4" w:val="single"/>
              <w:bottom w:color="000000" w:space="0" w:sz="6" w:val="single"/>
              <w:right w:color="000000" w:space="0" w:sz="8" w:val="single"/>
            </w:tcBorders>
            <w:shd w:fill="cccccc" w:val="clear"/>
            <w:tcMar>
              <w:top w:w="100.0" w:type="dxa"/>
              <w:left w:w="100.0" w:type="dxa"/>
              <w:bottom w:w="100.0" w:type="dxa"/>
              <w:right w:w="100.0" w:type="dxa"/>
            </w:tcMar>
          </w:tcPr>
          <w:p w:rsidR="00000000" w:rsidDel="00000000" w:rsidP="00000000" w:rsidRDefault="00000000" w:rsidRPr="00000000" w14:paraId="0000033B">
            <w:pPr>
              <w:tabs>
                <w:tab w:val="left" w:leader="none" w:pos="720"/>
              </w:tabs>
              <w:spacing w:after="0" w:lineRule="auto"/>
              <w:jc w:val="left"/>
              <w:rPr>
                <w:sz w:val="20"/>
                <w:szCs w:val="20"/>
              </w:rPr>
            </w:pPr>
            <w:r w:rsidDel="00000000" w:rsidR="00000000" w:rsidRPr="00000000">
              <w:rPr>
                <w:b w:val="1"/>
                <w:bCs w:val="1"/>
                <w:sz w:val="20"/>
                <w:szCs w:val="20"/>
                <w:rtl w:val="0"/>
              </w:rPr>
              <w:t xml:space="preserve">Student Survey Responses</w:t>
            </w:r>
            <w:r w:rsidDel="00000000" w:rsidR="00000000" w:rsidRPr="00000000">
              <w:rPr>
                <w:rtl w:val="0"/>
              </w:rPr>
            </w:r>
          </w:p>
        </w:tc>
      </w:tr>
      <w:tr>
        <w:trPr>
          <w:cantSplit w:val="0"/>
          <w:trHeight w:val="301" w:hRule="atLeast"/>
          <w:tblHeader w:val="0"/>
        </w:trPr>
        <w:tc>
          <w:tcPr>
            <w:tcBorders>
              <w:top w:color="000000" w:space="0" w:sz="6" w:val="single"/>
              <w:left w:color="000000" w:space="0" w:sz="4"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43">
            <w:pPr>
              <w:tabs>
                <w:tab w:val="left" w:leader="none" w:pos="720"/>
              </w:tabs>
              <w:spacing w:after="0" w:lineRule="auto"/>
              <w:jc w:val="left"/>
              <w:rPr>
                <w:sz w:val="20"/>
                <w:szCs w:val="20"/>
              </w:rPr>
            </w:pPr>
            <w:r w:rsidDel="00000000" w:rsidR="00000000" w:rsidRPr="00000000">
              <w:rPr>
                <w:sz w:val="20"/>
                <w:szCs w:val="20"/>
                <w:rtl w:val="0"/>
              </w:rPr>
              <w:t xml:space="preserve">Student responses to surveys or questionnaires</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4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4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4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4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48">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49">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4A">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24" w:hRule="atLeast"/>
          <w:tblHeader w:val="0"/>
        </w:trPr>
        <w:tc>
          <w:tcPr>
            <w:gridSpan w:val="8"/>
            <w:tcBorders>
              <w:top w:color="000000" w:space="0" w:sz="12" w:val="single"/>
              <w:left w:color="000000" w:space="0" w:sz="4" w:val="single"/>
              <w:bottom w:color="000000" w:space="0" w:sz="6" w:val="single"/>
              <w:right w:color="000000" w:space="0" w:sz="8" w:val="single"/>
            </w:tcBorders>
            <w:shd w:fill="cccccc" w:val="clear"/>
            <w:tcMar>
              <w:top w:w="100.0" w:type="dxa"/>
              <w:left w:w="100.0" w:type="dxa"/>
              <w:bottom w:w="100.0" w:type="dxa"/>
              <w:right w:w="100.0" w:type="dxa"/>
            </w:tcMar>
          </w:tcPr>
          <w:p w:rsidR="00000000" w:rsidDel="00000000" w:rsidP="00000000" w:rsidRDefault="00000000" w:rsidRPr="00000000" w14:paraId="0000034B">
            <w:pPr>
              <w:tabs>
                <w:tab w:val="left" w:leader="none" w:pos="720"/>
              </w:tabs>
              <w:spacing w:after="0" w:lineRule="auto"/>
              <w:jc w:val="left"/>
              <w:rPr>
                <w:sz w:val="20"/>
                <w:szCs w:val="20"/>
              </w:rPr>
            </w:pPr>
            <w:r w:rsidDel="00000000" w:rsidR="00000000" w:rsidRPr="00000000">
              <w:rPr>
                <w:b w:val="1"/>
                <w:bCs w:val="1"/>
                <w:sz w:val="20"/>
                <w:szCs w:val="20"/>
                <w:rtl w:val="0"/>
              </w:rPr>
              <w:t xml:space="preserve">Student Work</w:t>
            </w:r>
            <w:r w:rsidDel="00000000" w:rsidR="00000000" w:rsidRPr="00000000">
              <w:rPr>
                <w:rtl w:val="0"/>
              </w:rPr>
            </w:r>
          </w:p>
        </w:tc>
      </w:tr>
      <w:tr>
        <w:trPr>
          <w:cantSplit w:val="0"/>
          <w:trHeight w:val="221" w:hRule="atLeast"/>
          <w:tblHeader w:val="0"/>
        </w:trPr>
        <w:tc>
          <w:tcPr>
            <w:tcBorders>
              <w:top w:color="000000" w:space="0" w:sz="6" w:val="single"/>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53">
            <w:pPr>
              <w:tabs>
                <w:tab w:val="left" w:leader="none" w:pos="720"/>
              </w:tabs>
              <w:spacing w:after="0" w:lineRule="auto"/>
              <w:jc w:val="left"/>
              <w:rPr>
                <w:sz w:val="20"/>
                <w:szCs w:val="20"/>
              </w:rPr>
            </w:pPr>
            <w:r w:rsidDel="00000000" w:rsidR="00000000" w:rsidRPr="00000000">
              <w:rPr>
                <w:sz w:val="20"/>
                <w:szCs w:val="20"/>
                <w:rtl w:val="0"/>
              </w:rPr>
              <w:t xml:space="preserve">Student generated content; writing, pictures, etc.</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54">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5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5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5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58">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59">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5A">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195" w:hRule="atLeast"/>
          <w:tblHeader w:val="0"/>
        </w:trPr>
        <w:tc>
          <w:tcPr>
            <w:tcBorders>
              <w:top w:color="000000" w:space="0" w:sz="0" w:val="nil"/>
              <w:left w:color="000000" w:space="0" w:sz="4"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35B">
            <w:pPr>
              <w:tabs>
                <w:tab w:val="left" w:leader="none" w:pos="720"/>
              </w:tabs>
              <w:spacing w:after="0" w:lineRule="auto"/>
              <w:jc w:val="left"/>
              <w:rPr>
                <w:sz w:val="20"/>
                <w:szCs w:val="20"/>
              </w:rPr>
            </w:pPr>
            <w:r w:rsidDel="00000000" w:rsidR="00000000" w:rsidRPr="00000000">
              <w:rPr>
                <w:sz w:val="20"/>
                <w:szCs w:val="20"/>
                <w:rtl w:val="0"/>
              </w:rPr>
              <w:t xml:space="preserve">Other student work data</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5C">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5D">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5E">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5F">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60">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61">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62">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1440" w:hRule="atLeast"/>
          <w:tblHeader w:val="0"/>
        </w:trPr>
        <w:tc>
          <w:tcPr>
            <w:tcBorders>
              <w:top w:color="000000" w:space="0" w:sz="0" w:val="nil"/>
              <w:left w:color="000000" w:space="0" w:sz="4" w:val="single"/>
              <w:bottom w:color="000000" w:space="0" w:sz="12" w:val="single"/>
              <w:right w:color="000000" w:space="0" w:sz="8" w:val="single"/>
            </w:tcBorders>
            <w:shd w:fill="efefef" w:val="clear"/>
            <w:tcMar>
              <w:top w:w="100.0" w:type="dxa"/>
              <w:left w:w="100.0" w:type="dxa"/>
              <w:bottom w:w="100.0" w:type="dxa"/>
              <w:right w:w="100.0" w:type="dxa"/>
            </w:tcMar>
          </w:tcPr>
          <w:p w:rsidR="00000000" w:rsidDel="00000000" w:rsidP="00000000" w:rsidRDefault="00000000" w:rsidRPr="00000000" w14:paraId="00000363">
            <w:pPr>
              <w:tabs>
                <w:tab w:val="left" w:leader="none" w:pos="720"/>
              </w:tabs>
              <w:spacing w:after="0" w:lineRule="auto"/>
              <w:jc w:val="left"/>
              <w:rPr>
                <w:i w:val="1"/>
                <w:iCs w:val="1"/>
                <w:sz w:val="20"/>
                <w:szCs w:val="20"/>
              </w:rPr>
            </w:pPr>
            <w:r w:rsidDel="00000000" w:rsidR="00000000" w:rsidRPr="00000000">
              <w:rPr>
                <w:i w:val="1"/>
                <w:iCs w:val="1"/>
                <w:sz w:val="20"/>
                <w:szCs w:val="20"/>
                <w:rtl w:val="0"/>
              </w:rPr>
              <w:t xml:space="preserve">If ‘Other’ checked, please specify below checked box:</w:t>
            </w:r>
          </w:p>
          <w:p w:rsidR="00000000" w:rsidDel="00000000" w:rsidP="00000000" w:rsidRDefault="00000000" w:rsidRPr="00000000" w14:paraId="00000364">
            <w:pPr>
              <w:tabs>
                <w:tab w:val="left" w:leader="none" w:pos="720"/>
              </w:tabs>
              <w:spacing w:after="0" w:lineRule="auto"/>
              <w:jc w:val="left"/>
              <w:rPr>
                <w:sz w:val="20"/>
                <w:szCs w:val="20"/>
              </w:rPr>
            </w:pPr>
            <w:r w:rsidDel="00000000" w:rsidR="00000000" w:rsidRPr="00000000">
              <w:rPr>
                <w:rtl w:val="0"/>
              </w:rPr>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6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6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6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68">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69">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6A">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6B">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24" w:hRule="atLeast"/>
          <w:tblHeader w:val="0"/>
        </w:trPr>
        <w:tc>
          <w:tcPr>
            <w:gridSpan w:val="8"/>
            <w:tcBorders>
              <w:top w:color="000000" w:space="0" w:sz="12" w:val="single"/>
              <w:left w:color="000000" w:space="0" w:sz="4" w:val="single"/>
              <w:bottom w:color="000000" w:space="0" w:sz="6" w:val="single"/>
              <w:right w:color="000000" w:space="0" w:sz="8" w:val="single"/>
            </w:tcBorders>
            <w:shd w:fill="cccccc" w:val="clear"/>
            <w:tcMar>
              <w:top w:w="100.0" w:type="dxa"/>
              <w:left w:w="100.0" w:type="dxa"/>
              <w:bottom w:w="100.0" w:type="dxa"/>
              <w:right w:w="100.0" w:type="dxa"/>
            </w:tcMar>
          </w:tcPr>
          <w:p w:rsidR="00000000" w:rsidDel="00000000" w:rsidP="00000000" w:rsidRDefault="00000000" w:rsidRPr="00000000" w14:paraId="0000036C">
            <w:pPr>
              <w:tabs>
                <w:tab w:val="left" w:leader="none" w:pos="720"/>
              </w:tabs>
              <w:spacing w:after="0" w:lineRule="auto"/>
              <w:jc w:val="left"/>
              <w:rPr>
                <w:sz w:val="20"/>
                <w:szCs w:val="20"/>
              </w:rPr>
            </w:pPr>
            <w:r w:rsidDel="00000000" w:rsidR="00000000" w:rsidRPr="00000000">
              <w:rPr>
                <w:b w:val="1"/>
                <w:bCs w:val="1"/>
                <w:sz w:val="20"/>
                <w:szCs w:val="20"/>
                <w:rtl w:val="0"/>
              </w:rPr>
              <w:t xml:space="preserve">Transcript</w:t>
            </w:r>
            <w:r w:rsidDel="00000000" w:rsidR="00000000" w:rsidRPr="00000000">
              <w:rPr>
                <w:rtl w:val="0"/>
              </w:rPr>
            </w:r>
          </w:p>
        </w:tc>
      </w:tr>
      <w:tr>
        <w:trPr>
          <w:cantSplit w:val="0"/>
          <w:trHeight w:val="47" w:hRule="atLeast"/>
          <w:tblHeader w:val="0"/>
        </w:trPr>
        <w:tc>
          <w:tcPr>
            <w:tcBorders>
              <w:top w:color="000000" w:space="0" w:sz="6" w:val="single"/>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74">
            <w:pPr>
              <w:tabs>
                <w:tab w:val="left" w:leader="none" w:pos="720"/>
              </w:tabs>
              <w:spacing w:after="0" w:lineRule="auto"/>
              <w:jc w:val="left"/>
              <w:rPr>
                <w:sz w:val="20"/>
                <w:szCs w:val="20"/>
              </w:rPr>
            </w:pPr>
            <w:r w:rsidDel="00000000" w:rsidR="00000000" w:rsidRPr="00000000">
              <w:rPr>
                <w:sz w:val="20"/>
                <w:szCs w:val="20"/>
                <w:rtl w:val="0"/>
              </w:rPr>
              <w:t xml:space="preserve">Student course grades</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7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7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7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78">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79">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7A">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7B">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20" w:hRule="atLeast"/>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7C">
            <w:pPr>
              <w:tabs>
                <w:tab w:val="left" w:leader="none" w:pos="720"/>
              </w:tabs>
              <w:spacing w:after="0" w:lineRule="auto"/>
              <w:jc w:val="left"/>
              <w:rPr>
                <w:sz w:val="20"/>
                <w:szCs w:val="20"/>
              </w:rPr>
            </w:pPr>
            <w:r w:rsidDel="00000000" w:rsidR="00000000" w:rsidRPr="00000000">
              <w:rPr>
                <w:sz w:val="20"/>
                <w:szCs w:val="20"/>
                <w:rtl w:val="0"/>
              </w:rPr>
              <w:t xml:space="preserve">Student course data</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7D">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7E">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7F">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80">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81">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82">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83">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288" w:hRule="atLeast"/>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84">
            <w:pPr>
              <w:tabs>
                <w:tab w:val="left" w:leader="none" w:pos="720"/>
              </w:tabs>
              <w:spacing w:after="0" w:lineRule="auto"/>
              <w:jc w:val="left"/>
              <w:rPr>
                <w:sz w:val="20"/>
                <w:szCs w:val="20"/>
              </w:rPr>
            </w:pPr>
            <w:r w:rsidDel="00000000" w:rsidR="00000000" w:rsidRPr="00000000">
              <w:rPr>
                <w:sz w:val="20"/>
                <w:szCs w:val="20"/>
                <w:rtl w:val="0"/>
              </w:rPr>
              <w:t xml:space="preserve">Student course grades/performance scores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8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8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8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88">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89">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8A">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8B">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8C">
            <w:pPr>
              <w:tabs>
                <w:tab w:val="left" w:leader="none" w:pos="720"/>
              </w:tabs>
              <w:spacing w:after="0" w:lineRule="auto"/>
              <w:jc w:val="left"/>
              <w:rPr>
                <w:sz w:val="20"/>
                <w:szCs w:val="20"/>
              </w:rPr>
            </w:pPr>
            <w:r w:rsidDel="00000000" w:rsidR="00000000" w:rsidRPr="00000000">
              <w:rPr>
                <w:sz w:val="20"/>
                <w:szCs w:val="20"/>
                <w:rtl w:val="0"/>
              </w:rPr>
              <w:t xml:space="preserve">Other transcript data</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8D">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8E">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8F">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90">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91">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92">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93">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1440" w:hRule="atLeast"/>
          <w:tblHeader w:val="0"/>
        </w:trPr>
        <w:tc>
          <w:tcPr>
            <w:tcBorders>
              <w:top w:color="000000" w:space="0" w:sz="0" w:val="nil"/>
              <w:left w:color="000000" w:space="0" w:sz="4" w:val="single"/>
              <w:bottom w:color="000000" w:space="0" w:sz="12" w:val="single"/>
              <w:right w:color="000000" w:space="0" w:sz="8" w:val="single"/>
            </w:tcBorders>
            <w:shd w:fill="efefef" w:val="clear"/>
            <w:tcMar>
              <w:top w:w="100.0" w:type="dxa"/>
              <w:left w:w="100.0" w:type="dxa"/>
              <w:bottom w:w="100.0" w:type="dxa"/>
              <w:right w:w="100.0" w:type="dxa"/>
            </w:tcMar>
          </w:tcPr>
          <w:p w:rsidR="00000000" w:rsidDel="00000000" w:rsidP="00000000" w:rsidRDefault="00000000" w:rsidRPr="00000000" w14:paraId="00000394">
            <w:pPr>
              <w:tabs>
                <w:tab w:val="left" w:leader="none" w:pos="720"/>
              </w:tabs>
              <w:spacing w:after="0" w:lineRule="auto"/>
              <w:jc w:val="left"/>
              <w:rPr>
                <w:i w:val="1"/>
                <w:iCs w:val="1"/>
                <w:sz w:val="18"/>
                <w:szCs w:val="18"/>
              </w:rPr>
            </w:pPr>
            <w:r w:rsidDel="00000000" w:rsidR="00000000" w:rsidRPr="00000000">
              <w:rPr>
                <w:i w:val="1"/>
                <w:iCs w:val="1"/>
                <w:sz w:val="20"/>
                <w:szCs w:val="20"/>
                <w:rtl w:val="0"/>
              </w:rPr>
              <w:t xml:space="preserve">If ‘Other’ checked, please specify below checked box:</w:t>
            </w:r>
            <w:r w:rsidDel="00000000" w:rsidR="00000000" w:rsidRPr="00000000">
              <w:rPr>
                <w:rtl w:val="0"/>
              </w:rPr>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9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9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9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98">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99">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9A">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9B">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24" w:hRule="atLeast"/>
          <w:tblHeader w:val="0"/>
        </w:trPr>
        <w:tc>
          <w:tcPr>
            <w:gridSpan w:val="8"/>
            <w:tcBorders>
              <w:top w:color="000000" w:space="0" w:sz="12" w:val="single"/>
              <w:left w:color="000000" w:space="0" w:sz="4" w:val="single"/>
              <w:bottom w:color="000000" w:space="0" w:sz="6" w:val="single"/>
              <w:right w:color="000000" w:space="0" w:sz="8" w:val="single"/>
            </w:tcBorders>
            <w:shd w:fill="cccccc" w:val="clear"/>
            <w:tcMar>
              <w:top w:w="100.0" w:type="dxa"/>
              <w:left w:w="100.0" w:type="dxa"/>
              <w:bottom w:w="100.0" w:type="dxa"/>
              <w:right w:w="100.0" w:type="dxa"/>
            </w:tcMar>
          </w:tcPr>
          <w:p w:rsidR="00000000" w:rsidDel="00000000" w:rsidP="00000000" w:rsidRDefault="00000000" w:rsidRPr="00000000" w14:paraId="0000039C">
            <w:pPr>
              <w:tabs>
                <w:tab w:val="left" w:leader="none" w:pos="720"/>
              </w:tabs>
              <w:spacing w:after="0" w:lineRule="auto"/>
              <w:jc w:val="left"/>
              <w:rPr>
                <w:sz w:val="20"/>
                <w:szCs w:val="20"/>
              </w:rPr>
            </w:pPr>
            <w:r w:rsidDel="00000000" w:rsidR="00000000" w:rsidRPr="00000000">
              <w:rPr>
                <w:b w:val="1"/>
                <w:bCs w:val="1"/>
                <w:sz w:val="20"/>
                <w:szCs w:val="20"/>
                <w:rtl w:val="0"/>
              </w:rPr>
              <w:t xml:space="preserve">Transportation</w:t>
            </w:r>
            <w:r w:rsidDel="00000000" w:rsidR="00000000" w:rsidRPr="00000000">
              <w:rPr>
                <w:rtl w:val="0"/>
              </w:rPr>
            </w:r>
          </w:p>
        </w:tc>
      </w:tr>
      <w:tr>
        <w:trPr>
          <w:cantSplit w:val="0"/>
          <w:trHeight w:val="170" w:hRule="atLeast"/>
          <w:tblHeader w:val="0"/>
        </w:trPr>
        <w:tc>
          <w:tcPr>
            <w:tcBorders>
              <w:top w:color="000000" w:space="0" w:sz="6" w:val="single"/>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A4">
            <w:pPr>
              <w:tabs>
                <w:tab w:val="left" w:leader="none" w:pos="720"/>
              </w:tabs>
              <w:spacing w:after="0" w:lineRule="auto"/>
              <w:jc w:val="left"/>
              <w:rPr>
                <w:sz w:val="20"/>
                <w:szCs w:val="20"/>
              </w:rPr>
            </w:pPr>
            <w:r w:rsidDel="00000000" w:rsidR="00000000" w:rsidRPr="00000000">
              <w:rPr>
                <w:sz w:val="20"/>
                <w:szCs w:val="20"/>
                <w:rtl w:val="0"/>
              </w:rPr>
              <w:t xml:space="preserve">Student bus assignment</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A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A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A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A8">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A9">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AA">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AB">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111" w:hRule="atLeast"/>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AC">
            <w:pPr>
              <w:tabs>
                <w:tab w:val="left" w:leader="none" w:pos="720"/>
              </w:tabs>
              <w:spacing w:after="0" w:lineRule="auto"/>
              <w:jc w:val="left"/>
              <w:rPr>
                <w:sz w:val="20"/>
                <w:szCs w:val="20"/>
              </w:rPr>
            </w:pPr>
            <w:r w:rsidDel="00000000" w:rsidR="00000000" w:rsidRPr="00000000">
              <w:rPr>
                <w:sz w:val="20"/>
                <w:szCs w:val="20"/>
                <w:rtl w:val="0"/>
              </w:rPr>
              <w:t xml:space="preserve">Student pick up and/or drop off location</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AD">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AE">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AF">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B0">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B1">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B2">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B3">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485" w:hRule="atLeast"/>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B4">
            <w:pPr>
              <w:tabs>
                <w:tab w:val="left" w:leader="none" w:pos="720"/>
              </w:tabs>
              <w:spacing w:after="0" w:lineRule="auto"/>
              <w:jc w:val="left"/>
              <w:rPr>
                <w:sz w:val="20"/>
                <w:szCs w:val="20"/>
              </w:rPr>
            </w:pPr>
            <w:r w:rsidDel="00000000" w:rsidR="00000000" w:rsidRPr="00000000">
              <w:rPr>
                <w:sz w:val="20"/>
                <w:szCs w:val="20"/>
                <w:rtl w:val="0"/>
              </w:rPr>
              <w:t xml:space="preserve">Student bus card ID number</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B5">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B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B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B8">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B9">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BA">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BB">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20" w:hRule="atLeast"/>
          <w:tblHeader w:val="0"/>
        </w:trPr>
        <w:tc>
          <w:tcPr>
            <w:tcBorders>
              <w:top w:color="000000" w:space="0" w:sz="0" w:val="nil"/>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BC">
            <w:pPr>
              <w:tabs>
                <w:tab w:val="left" w:leader="none" w:pos="720"/>
              </w:tabs>
              <w:spacing w:after="0" w:lineRule="auto"/>
              <w:jc w:val="left"/>
              <w:rPr>
                <w:sz w:val="20"/>
                <w:szCs w:val="20"/>
              </w:rPr>
            </w:pPr>
            <w:r w:rsidDel="00000000" w:rsidR="00000000" w:rsidRPr="00000000">
              <w:rPr>
                <w:sz w:val="20"/>
                <w:szCs w:val="20"/>
                <w:rtl w:val="0"/>
              </w:rPr>
              <w:t xml:space="preserve">Other transportation data</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BD">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BE">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BF">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C0">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C1">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C2">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C3">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1440" w:hRule="atLeast"/>
          <w:tblHeader w:val="0"/>
        </w:trPr>
        <w:tc>
          <w:tcPr>
            <w:tcBorders>
              <w:top w:color="000000" w:space="0" w:sz="0" w:val="nil"/>
              <w:left w:color="000000" w:space="0" w:sz="4" w:val="single"/>
              <w:bottom w:color="000000" w:space="0" w:sz="12" w:val="single"/>
              <w:right w:color="000000" w:space="0" w:sz="8" w:val="single"/>
            </w:tcBorders>
            <w:shd w:fill="efefef" w:val="clear"/>
            <w:tcMar>
              <w:top w:w="100.0" w:type="dxa"/>
              <w:left w:w="100.0" w:type="dxa"/>
              <w:bottom w:w="100.0" w:type="dxa"/>
              <w:right w:w="100.0" w:type="dxa"/>
            </w:tcMar>
          </w:tcPr>
          <w:p w:rsidR="00000000" w:rsidDel="00000000" w:rsidP="00000000" w:rsidRDefault="00000000" w:rsidRPr="00000000" w14:paraId="000003C4">
            <w:pPr>
              <w:tabs>
                <w:tab w:val="left" w:leader="none" w:pos="720"/>
              </w:tabs>
              <w:spacing w:after="0" w:lineRule="auto"/>
              <w:jc w:val="left"/>
              <w:rPr>
                <w:i w:val="1"/>
                <w:iCs w:val="1"/>
                <w:sz w:val="20"/>
                <w:szCs w:val="20"/>
              </w:rPr>
            </w:pPr>
            <w:r w:rsidDel="00000000" w:rsidR="00000000" w:rsidRPr="00000000">
              <w:rPr>
                <w:i w:val="1"/>
                <w:iCs w:val="1"/>
                <w:sz w:val="20"/>
                <w:szCs w:val="20"/>
                <w:rtl w:val="0"/>
              </w:rPr>
              <w:t xml:space="preserve">If ‘Other’ checked, please specify below checked box:</w:t>
            </w:r>
          </w:p>
          <w:p w:rsidR="00000000" w:rsidDel="00000000" w:rsidP="00000000" w:rsidRDefault="00000000" w:rsidRPr="00000000" w14:paraId="000003C5">
            <w:pPr>
              <w:tabs>
                <w:tab w:val="left" w:leader="none" w:pos="720"/>
              </w:tabs>
              <w:spacing w:after="0" w:lineRule="auto"/>
              <w:jc w:val="left"/>
              <w:rPr>
                <w:sz w:val="18"/>
                <w:szCs w:val="18"/>
              </w:rPr>
            </w:pPr>
            <w:r w:rsidDel="00000000" w:rsidR="00000000" w:rsidRPr="00000000">
              <w:rPr>
                <w:rtl w:val="0"/>
              </w:rPr>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C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C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C8">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C9">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CA">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CB">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CC">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93" w:hRule="atLeast"/>
          <w:tblHeader w:val="0"/>
        </w:trPr>
        <w:tc>
          <w:tcPr>
            <w:gridSpan w:val="8"/>
            <w:tcBorders>
              <w:top w:color="000000" w:space="0" w:sz="12" w:val="single"/>
              <w:left w:color="000000" w:space="0" w:sz="4" w:val="single"/>
              <w:bottom w:color="000000" w:space="0" w:sz="6" w:val="single"/>
              <w:right w:color="000000" w:space="0" w:sz="8" w:val="single"/>
            </w:tcBorders>
            <w:shd w:fill="cccccc" w:val="clear"/>
            <w:tcMar>
              <w:top w:w="100.0" w:type="dxa"/>
              <w:left w:w="100.0" w:type="dxa"/>
              <w:bottom w:w="100.0" w:type="dxa"/>
              <w:right w:w="100.0" w:type="dxa"/>
            </w:tcMar>
          </w:tcPr>
          <w:p w:rsidR="00000000" w:rsidDel="00000000" w:rsidP="00000000" w:rsidRDefault="00000000" w:rsidRPr="00000000" w14:paraId="000003CD">
            <w:pPr>
              <w:tabs>
                <w:tab w:val="left" w:leader="none" w:pos="720"/>
              </w:tabs>
              <w:spacing w:after="0" w:lineRule="auto"/>
              <w:jc w:val="left"/>
              <w:rPr>
                <w:sz w:val="20"/>
                <w:szCs w:val="20"/>
              </w:rPr>
            </w:pPr>
            <w:r w:rsidDel="00000000" w:rsidR="00000000" w:rsidRPr="00000000">
              <w:rPr>
                <w:b w:val="1"/>
                <w:bCs w:val="1"/>
                <w:sz w:val="20"/>
                <w:szCs w:val="20"/>
                <w:rtl w:val="0"/>
              </w:rPr>
              <w:t xml:space="preserve">Other</w:t>
            </w:r>
            <w:r w:rsidDel="00000000" w:rsidR="00000000" w:rsidRPr="00000000">
              <w:rPr>
                <w:rtl w:val="0"/>
              </w:rPr>
            </w:r>
          </w:p>
        </w:tc>
      </w:tr>
      <w:tr>
        <w:trPr>
          <w:cantSplit w:val="0"/>
          <w:trHeight w:val="27" w:hRule="atLeast"/>
          <w:tblHeader w:val="0"/>
        </w:trPr>
        <w:tc>
          <w:tcPr>
            <w:tcBorders>
              <w:top w:color="000000" w:space="0" w:sz="6" w:val="single"/>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D5">
            <w:pPr>
              <w:tabs>
                <w:tab w:val="left" w:leader="none" w:pos="720"/>
              </w:tabs>
              <w:spacing w:after="0" w:lineRule="auto"/>
              <w:jc w:val="left"/>
              <w:rPr>
                <w:sz w:val="20"/>
                <w:szCs w:val="20"/>
              </w:rPr>
            </w:pPr>
            <w:r w:rsidDel="00000000" w:rsidR="00000000" w:rsidRPr="00000000">
              <w:rPr>
                <w:sz w:val="20"/>
                <w:szCs w:val="20"/>
                <w:rtl w:val="0"/>
              </w:rPr>
              <w:t xml:space="preserve">Other data collected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D6">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D7">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D8">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D9">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DA">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DB">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DC">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1727" w:hRule="atLeast"/>
          <w:tblHeader w:val="0"/>
        </w:trPr>
        <w:tc>
          <w:tcPr>
            <w:tcBorders>
              <w:top w:color="000000" w:space="0" w:sz="0" w:val="nil"/>
              <w:left w:color="000000" w:space="0" w:sz="4" w:val="single"/>
              <w:bottom w:color="000000" w:space="0" w:sz="12" w:val="single"/>
              <w:right w:color="000000" w:space="0" w:sz="8" w:val="single"/>
            </w:tcBorders>
            <w:shd w:fill="efefef" w:val="clear"/>
            <w:tcMar>
              <w:top w:w="100.0" w:type="dxa"/>
              <w:left w:w="100.0" w:type="dxa"/>
              <w:bottom w:w="100.0" w:type="dxa"/>
              <w:right w:w="100.0" w:type="dxa"/>
            </w:tcMar>
          </w:tcPr>
          <w:p w:rsidR="00000000" w:rsidDel="00000000" w:rsidP="00000000" w:rsidRDefault="00000000" w:rsidRPr="00000000" w14:paraId="000003DD">
            <w:pPr>
              <w:tabs>
                <w:tab w:val="left" w:leader="none" w:pos="720"/>
              </w:tabs>
              <w:spacing w:after="0" w:lineRule="auto"/>
              <w:jc w:val="left"/>
              <w:rPr>
                <w:i w:val="1"/>
                <w:iCs w:val="1"/>
                <w:sz w:val="20"/>
                <w:szCs w:val="20"/>
              </w:rPr>
            </w:pPr>
            <w:r w:rsidDel="00000000" w:rsidR="00000000" w:rsidRPr="00000000">
              <w:rPr>
                <w:i w:val="1"/>
                <w:iCs w:val="1"/>
                <w:sz w:val="20"/>
                <w:szCs w:val="20"/>
                <w:rtl w:val="0"/>
              </w:rPr>
              <w:t xml:space="preserve">If ‘Other’ checked, please list each additional data element used, stored, or collected by your application below checked box:</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DE">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DF">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E0">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E1">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E2">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E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E4">
            <w:pPr>
              <w:tabs>
                <w:tab w:val="left" w:leader="none" w:pos="720"/>
              </w:tabs>
              <w:spacing w:after="0" w:lineRule="auto"/>
              <w:jc w:val="center"/>
              <w:rPr>
                <w:sz w:val="18"/>
                <w:szCs w:val="18"/>
              </w:rPr>
            </w:pPr>
            <w:r w:rsidDel="00000000" w:rsidR="00000000" w:rsidRPr="00000000">
              <w:rPr>
                <w:sz w:val="18"/>
                <w:szCs w:val="18"/>
                <w:rtl w:val="0"/>
              </w:rPr>
              <w:t xml:space="preserve"> </w:t>
            </w:r>
          </w:p>
        </w:tc>
      </w:tr>
      <w:tr>
        <w:trPr>
          <w:cantSplit w:val="0"/>
          <w:trHeight w:val="35" w:hRule="atLeast"/>
          <w:tblHeader w:val="0"/>
        </w:trPr>
        <w:tc>
          <w:tcPr>
            <w:gridSpan w:val="8"/>
            <w:tcBorders>
              <w:top w:color="000000" w:space="0" w:sz="12" w:val="single"/>
              <w:left w:color="000000" w:space="0" w:sz="4" w:val="single"/>
              <w:bottom w:color="000000" w:space="0" w:sz="6" w:val="single"/>
              <w:right w:color="000000" w:space="0" w:sz="8" w:val="single"/>
            </w:tcBorders>
            <w:shd w:fill="cccccc" w:val="clear"/>
            <w:tcMar>
              <w:top w:w="100.0" w:type="dxa"/>
              <w:left w:w="100.0" w:type="dxa"/>
              <w:bottom w:w="100.0" w:type="dxa"/>
              <w:right w:w="100.0" w:type="dxa"/>
            </w:tcMar>
          </w:tcPr>
          <w:p w:rsidR="00000000" w:rsidDel="00000000" w:rsidP="00000000" w:rsidRDefault="00000000" w:rsidRPr="00000000" w14:paraId="000003E5">
            <w:pPr>
              <w:tabs>
                <w:tab w:val="left" w:leader="none" w:pos="720"/>
              </w:tabs>
              <w:spacing w:after="0" w:lineRule="auto"/>
              <w:jc w:val="left"/>
              <w:rPr>
                <w:sz w:val="20"/>
                <w:szCs w:val="20"/>
              </w:rPr>
            </w:pPr>
            <w:r w:rsidDel="00000000" w:rsidR="00000000" w:rsidRPr="00000000">
              <w:rPr>
                <w:b w:val="1"/>
                <w:bCs w:val="1"/>
                <w:sz w:val="20"/>
                <w:szCs w:val="20"/>
                <w:rtl w:val="0"/>
              </w:rPr>
              <w:t xml:space="preserve">None</w:t>
            </w:r>
            <w:r w:rsidDel="00000000" w:rsidR="00000000" w:rsidRPr="00000000">
              <w:rPr>
                <w:rtl w:val="0"/>
              </w:rPr>
            </w:r>
          </w:p>
        </w:tc>
      </w:tr>
      <w:tr>
        <w:trPr>
          <w:cantSplit w:val="0"/>
          <w:trHeight w:val="1370" w:hRule="atLeast"/>
          <w:tblHeader w:val="0"/>
        </w:trPr>
        <w:tc>
          <w:tcPr>
            <w:tcBorders>
              <w:top w:color="000000" w:space="0" w:sz="6" w:val="single"/>
              <w:left w:color="000000" w:space="0" w:sz="4"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ED">
            <w:pPr>
              <w:tabs>
                <w:tab w:val="left" w:leader="none" w:pos="720"/>
              </w:tabs>
              <w:spacing w:after="0" w:lineRule="auto"/>
              <w:jc w:val="left"/>
              <w:rPr>
                <w:sz w:val="20"/>
                <w:szCs w:val="20"/>
              </w:rPr>
            </w:pPr>
            <w:r w:rsidDel="00000000" w:rsidR="00000000" w:rsidRPr="00000000">
              <w:rPr>
                <w:sz w:val="20"/>
                <w:szCs w:val="20"/>
                <w:rtl w:val="0"/>
              </w:rPr>
              <w:t xml:space="preserve">No student data collected at this time. Provider will immediately notify LEA if this designation is no longer applicable.</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EE">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EF">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F0">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F1">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F2">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F3">
            <w:pPr>
              <w:tabs>
                <w:tab w:val="left" w:leader="none" w:pos="720"/>
              </w:tabs>
              <w:spacing w:after="0" w:lineRule="auto"/>
              <w:jc w:val="center"/>
              <w:rPr>
                <w:sz w:val="18"/>
                <w:szCs w:val="18"/>
              </w:rPr>
            </w:pPr>
            <w:r w:rsidDel="00000000" w:rsidR="00000000" w:rsidRPr="00000000">
              <w:rPr>
                <w:sz w:val="18"/>
                <w:szCs w:val="18"/>
                <w:rtl w:val="0"/>
              </w:rPr>
              <w:t xml:space="preserve"> </w:t>
            </w:r>
          </w:p>
        </w:tc>
        <w:tc>
          <w:tcPr>
            <w:tcBorders>
              <w:top w:color="000000" w:space="0" w:sz="6"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F4">
            <w:pPr>
              <w:tabs>
                <w:tab w:val="left" w:leader="none" w:pos="720"/>
              </w:tabs>
              <w:spacing w:after="0" w:lineRule="auto"/>
              <w:jc w:val="center"/>
              <w:rPr>
                <w:sz w:val="18"/>
                <w:szCs w:val="18"/>
              </w:rPr>
            </w:pPr>
            <w:r w:rsidDel="00000000" w:rsidR="00000000" w:rsidRPr="00000000">
              <w:rPr>
                <w:sz w:val="18"/>
                <w:szCs w:val="18"/>
                <w:rtl w:val="0"/>
              </w:rPr>
              <w:t xml:space="preserve"> </w:t>
            </w:r>
          </w:p>
        </w:tc>
      </w:tr>
    </w:tbl>
    <w:p w:rsidR="00000000" w:rsidDel="00000000" w:rsidP="00000000" w:rsidRDefault="00000000" w:rsidRPr="00000000" w14:paraId="000003F5">
      <w:pPr>
        <w:tabs>
          <w:tab w:val="left" w:leader="none" w:pos="720"/>
        </w:tabs>
        <w:spacing w:after="240" w:before="240" w:line="240" w:lineRule="auto"/>
        <w:jc w:val="left"/>
        <w:rPr>
          <w:sz w:val="18"/>
          <w:szCs w:val="18"/>
        </w:rPr>
      </w:pPr>
      <w:r w:rsidDel="00000000" w:rsidR="00000000" w:rsidRPr="00000000">
        <w:rPr>
          <w:rtl w:val="0"/>
        </w:rPr>
      </w:r>
    </w:p>
    <w:p w:rsidR="00000000" w:rsidDel="00000000" w:rsidP="00000000" w:rsidRDefault="00000000" w:rsidRPr="00000000" w14:paraId="000003F6">
      <w:pPr>
        <w:tabs>
          <w:tab w:val="left" w:leader="none" w:pos="720"/>
        </w:tabs>
        <w:rPr/>
      </w:pPr>
      <w:r w:rsidDel="00000000" w:rsidR="00000000" w:rsidRPr="00000000">
        <w:rPr>
          <w:rtl w:val="0"/>
        </w:rPr>
        <w:t xml:space="preserve">If Student Data is stored outside the United States, Provider shall list below the Countries where data is stored:</w:t>
      </w:r>
      <w:r w:rsidDel="00000000" w:rsidR="00000000" w:rsidRPr="00000000">
        <w:br w:type="page"/>
      </w:r>
      <w:r w:rsidDel="00000000" w:rsidR="00000000" w:rsidRPr="00000000">
        <w:rPr>
          <w:rtl w:val="0"/>
        </w:rPr>
      </w:r>
    </w:p>
    <w:p w:rsidR="00000000" w:rsidDel="00000000" w:rsidP="00000000" w:rsidRDefault="00000000" w:rsidRPr="00000000" w14:paraId="000003F7">
      <w:pPr>
        <w:pStyle w:val="Heading1"/>
        <w:tabs>
          <w:tab w:val="left" w:leader="none" w:pos="720"/>
          <w:tab w:val="left" w:leader="none" w:pos="720"/>
        </w:tabs>
        <w:jc w:val="center"/>
        <w:rPr/>
      </w:pPr>
      <w:bookmarkStart w:colFirst="0" w:colLast="0" w:name="_heading=h.23ckvvd" w:id="33"/>
      <w:bookmarkEnd w:id="33"/>
      <w:r w:rsidDel="00000000" w:rsidR="00000000" w:rsidRPr="00000000">
        <w:rPr>
          <w:rtl w:val="0"/>
        </w:rPr>
        <w:t xml:space="preserve">EXHIBIT C: DEFINITIONS</w:t>
      </w:r>
    </w:p>
    <w:p w:rsidR="00000000" w:rsidDel="00000000" w:rsidP="00000000" w:rsidRDefault="00000000" w:rsidRPr="00000000" w14:paraId="000003F8">
      <w:pPr>
        <w:tabs>
          <w:tab w:val="left" w:leader="none" w:pos="720"/>
        </w:tabs>
        <w:rPr/>
      </w:pPr>
      <w:r w:rsidDel="00000000" w:rsidR="00000000" w:rsidRPr="00000000">
        <w:rPr>
          <w:b w:val="1"/>
          <w:bCs w:val="1"/>
          <w:rtl w:val="0"/>
        </w:rPr>
        <w:t xml:space="preserve">Change of Control:  </w:t>
      </w:r>
      <w:r w:rsidDel="00000000" w:rsidR="00000000" w:rsidRPr="00000000">
        <w:rPr>
          <w:rtl w:val="0"/>
        </w:rPr>
        <w:t xml:space="preserve">Any merger, acquisition, consolidation or other business reorganization or sale of all or substantially all of the assets of Provider or of the portion of Provider that performs the Services in the Service Agreement.</w:t>
      </w:r>
    </w:p>
    <w:p w:rsidR="00000000" w:rsidDel="00000000" w:rsidP="00000000" w:rsidRDefault="00000000" w:rsidRPr="00000000" w14:paraId="000003F9">
      <w:pPr>
        <w:tabs>
          <w:tab w:val="left" w:leader="none" w:pos="720"/>
        </w:tabs>
        <w:rPr>
          <w:color w:val="000000"/>
        </w:rPr>
      </w:pPr>
      <w:r w:rsidDel="00000000" w:rsidR="00000000" w:rsidRPr="00000000">
        <w:rPr>
          <w:b w:val="1"/>
          <w:bCs w:val="1"/>
          <w:color w:val="000000"/>
          <w:rtl w:val="0"/>
        </w:rPr>
        <w:t xml:space="preserve">Contextual Advertising:  </w:t>
      </w:r>
      <w:r w:rsidDel="00000000" w:rsidR="00000000" w:rsidRPr="00000000">
        <w:rPr>
          <w:color w:val="000000"/>
          <w:rtl w:val="0"/>
        </w:rPr>
        <w:t xml:space="preserve">Contextual advertising is the delivery of advertisements based upon a current visit to a Web page or a single search query, without the collection and retention of data about the consumer’s online activities over time.</w:t>
      </w:r>
    </w:p>
    <w:p w:rsidR="00000000" w:rsidDel="00000000" w:rsidP="00000000" w:rsidRDefault="00000000" w:rsidRPr="00000000" w14:paraId="000003FA">
      <w:pPr>
        <w:tabs>
          <w:tab w:val="left" w:leader="none" w:pos="720"/>
        </w:tabs>
        <w:rPr/>
      </w:pPr>
      <w:r w:rsidDel="00000000" w:rsidR="00000000" w:rsidRPr="00000000">
        <w:rPr>
          <w:b w:val="1"/>
          <w:bCs w:val="1"/>
          <w:rtl w:val="0"/>
        </w:rPr>
        <w:t xml:space="preserve">De-Identified Data:  </w:t>
      </w:r>
      <w:r w:rsidDel="00000000" w:rsidR="00000000" w:rsidRPr="00000000">
        <w:rPr>
          <w:rtl w:val="0"/>
        </w:rPr>
        <w:t xml:space="preserve">Records and information are considered to be De-Identified when all personally identifiable information has been removed or obscured, such that the remaining information does not reasonably identify a specific student, including, but not limited to, any information that, alone or in combination is linkable to a specific student.</w:t>
      </w:r>
    </w:p>
    <w:p w:rsidR="00000000" w:rsidDel="00000000" w:rsidP="00000000" w:rsidRDefault="00000000" w:rsidRPr="00000000" w14:paraId="000003FB">
      <w:pPr>
        <w:rPr>
          <w:sz w:val="20"/>
          <w:szCs w:val="20"/>
        </w:rPr>
      </w:pPr>
      <w:r w:rsidDel="00000000" w:rsidR="00000000" w:rsidRPr="00000000">
        <w:rPr>
          <w:b w:val="1"/>
          <w:bCs w:val="1"/>
          <w:rtl w:val="0"/>
        </w:rPr>
        <w:t xml:space="preserve">Data Breach:  </w:t>
      </w:r>
      <w:r w:rsidDel="00000000" w:rsidR="00000000" w:rsidRPr="00000000">
        <w:rPr>
          <w:rtl w:val="0"/>
        </w:rPr>
        <w:t xml:space="preserve">An unauthorized release, access to, disclosure or acquisition of Student Data that compromises the security, confidentiality or integrity of the Student Data maintained by the Provider in violation of applicable state or federal law.</w:t>
      </w:r>
      <w:r w:rsidDel="00000000" w:rsidR="00000000" w:rsidRPr="00000000">
        <w:rPr>
          <w:rtl w:val="0"/>
        </w:rPr>
      </w:r>
    </w:p>
    <w:p w:rsidR="00000000" w:rsidDel="00000000" w:rsidP="00000000" w:rsidRDefault="00000000" w:rsidRPr="00000000" w14:paraId="000003FC">
      <w:pPr>
        <w:rPr>
          <w:sz w:val="20"/>
          <w:szCs w:val="20"/>
        </w:rPr>
      </w:pPr>
      <w:r w:rsidDel="00000000" w:rsidR="00000000" w:rsidRPr="00000000">
        <w:rPr>
          <w:b w:val="1"/>
          <w:bCs w:val="1"/>
          <w:rtl w:val="0"/>
        </w:rPr>
        <w:t xml:space="preserve">Educational Records:  </w:t>
      </w:r>
      <w:r w:rsidDel="00000000" w:rsidR="00000000" w:rsidRPr="00000000">
        <w:rPr>
          <w:rtl w:val="0"/>
        </w:rPr>
        <w:t xml:space="preserve">Educational Records shall have the meaning set forth under FERPA 20 U.S. C. 12 32 g(a)(5)(A). For additional context see also the ‘Student Data’ definition.</w:t>
      </w:r>
      <w:r w:rsidDel="00000000" w:rsidR="00000000" w:rsidRPr="00000000">
        <w:rPr>
          <w:rtl w:val="0"/>
        </w:rPr>
      </w:r>
    </w:p>
    <w:p w:rsidR="00000000" w:rsidDel="00000000" w:rsidP="00000000" w:rsidRDefault="00000000" w:rsidRPr="00000000" w14:paraId="000003FD">
      <w:pPr>
        <w:rPr>
          <w:sz w:val="20"/>
          <w:szCs w:val="20"/>
        </w:rPr>
      </w:pPr>
      <w:r w:rsidDel="00000000" w:rsidR="00000000" w:rsidRPr="00000000">
        <w:rPr>
          <w:b w:val="1"/>
          <w:bCs w:val="1"/>
          <w:rtl w:val="0"/>
        </w:rPr>
        <w:t xml:space="preserve">LEA:  </w:t>
      </w:r>
      <w:r w:rsidDel="00000000" w:rsidR="00000000" w:rsidRPr="00000000">
        <w:rPr>
          <w:rtl w:val="0"/>
        </w:rPr>
        <w:t xml:space="preserve">For the purpose of this DPA, the LEA is the educational entity that is a Party to this Agreement.  An LEA can be a state agency, an educational service agency, a charter school or school system or a private school or school system, in addition to the federal definition of Local Education Agency (LEA).</w:t>
      </w:r>
      <w:r w:rsidDel="00000000" w:rsidR="00000000" w:rsidRPr="00000000">
        <w:rPr>
          <w:rtl w:val="0"/>
        </w:rPr>
      </w:r>
    </w:p>
    <w:p w:rsidR="00000000" w:rsidDel="00000000" w:rsidP="00000000" w:rsidRDefault="00000000" w:rsidRPr="00000000" w14:paraId="000003FE">
      <w:pPr>
        <w:tabs>
          <w:tab w:val="left" w:leader="none" w:pos="720"/>
        </w:tabs>
        <w:rPr>
          <w:sz w:val="20"/>
          <w:szCs w:val="20"/>
        </w:rPr>
      </w:pPr>
      <w:r w:rsidDel="00000000" w:rsidR="00000000" w:rsidRPr="00000000">
        <w:rPr>
          <w:b w:val="1"/>
          <w:bCs w:val="1"/>
          <w:rtl w:val="0"/>
        </w:rPr>
        <w:t xml:space="preserve">Metadata:  </w:t>
      </w:r>
      <w:r w:rsidDel="00000000" w:rsidR="00000000" w:rsidRPr="00000000">
        <w:rPr>
          <w:rtl w:val="0"/>
        </w:rPr>
        <w:t xml:space="preserve">Means information that provides meaning and context to other data being collected including, but not limited to date and time records and purpose of creation. Metadata that have been stripped of all direct and indirect identifiers are not considered Personally Identifiable Information or Student Data.</w:t>
      </w:r>
      <w:r w:rsidDel="00000000" w:rsidR="00000000" w:rsidRPr="00000000">
        <w:rPr>
          <w:rtl w:val="0"/>
        </w:rPr>
      </w:r>
    </w:p>
    <w:p w:rsidR="00000000" w:rsidDel="00000000" w:rsidP="00000000" w:rsidRDefault="00000000" w:rsidRPr="00000000" w14:paraId="000003FF">
      <w:pPr>
        <w:tabs>
          <w:tab w:val="left" w:leader="none" w:pos="720"/>
        </w:tabs>
        <w:rPr>
          <w:sz w:val="20"/>
          <w:szCs w:val="20"/>
        </w:rPr>
      </w:pPr>
      <w:r w:rsidDel="00000000" w:rsidR="00000000" w:rsidRPr="00000000">
        <w:rPr>
          <w:b w:val="1"/>
          <w:bCs w:val="1"/>
          <w:rtl w:val="0"/>
        </w:rPr>
        <w:t xml:space="preserve">Originating LEA:  </w:t>
      </w:r>
      <w:r w:rsidDel="00000000" w:rsidR="00000000" w:rsidRPr="00000000">
        <w:rPr>
          <w:rtl w:val="0"/>
        </w:rPr>
        <w:t xml:space="preserve">An educational entity otherwise meeting the definition of LEA that originally executes the DPA in its entirety (including the marked checkbox enabling Exhibit “E”) with the Provider.</w:t>
      </w:r>
      <w:r w:rsidDel="00000000" w:rsidR="00000000" w:rsidRPr="00000000">
        <w:rPr>
          <w:rtl w:val="0"/>
        </w:rPr>
      </w:r>
    </w:p>
    <w:p w:rsidR="00000000" w:rsidDel="00000000" w:rsidP="00000000" w:rsidRDefault="00000000" w:rsidRPr="00000000" w14:paraId="00000400">
      <w:pPr>
        <w:tabs>
          <w:tab w:val="left" w:leader="none" w:pos="720"/>
        </w:tabs>
        <w:rPr>
          <w:sz w:val="20"/>
          <w:szCs w:val="20"/>
        </w:rPr>
      </w:pPr>
      <w:r w:rsidDel="00000000" w:rsidR="00000000" w:rsidRPr="00000000">
        <w:rPr>
          <w:b w:val="1"/>
          <w:bCs w:val="1"/>
          <w:rtl w:val="0"/>
        </w:rPr>
        <w:t xml:space="preserve">School Official:  </w:t>
      </w:r>
      <w:r w:rsidDel="00000000" w:rsidR="00000000" w:rsidRPr="00000000">
        <w:rPr>
          <w:rtl w:val="0"/>
        </w:rPr>
        <w:t xml:space="preserve">For the purposes of this DPA and pursuant to FERPA 34 CFR § 99.31(b), a School Official is a contractor that: (1) Performs an institutional service or function for which the agency or institution would otherwise use employees; (2) Is under the direct control of the agency or institution with respect to the use and maintenance of Student Data including Educational Records; and (3) Is subject to FERPA 34 CFR § 99.33(a) governing the use and re-disclosure of Personally Identifiable Information from Educational Records.</w:t>
      </w:r>
      <w:r w:rsidDel="00000000" w:rsidR="00000000" w:rsidRPr="00000000">
        <w:rPr>
          <w:rtl w:val="0"/>
        </w:rPr>
      </w:r>
    </w:p>
    <w:p w:rsidR="00000000" w:rsidDel="00000000" w:rsidP="00000000" w:rsidRDefault="00000000" w:rsidRPr="00000000" w14:paraId="00000401">
      <w:pPr>
        <w:tabs>
          <w:tab w:val="left" w:leader="none" w:pos="720"/>
        </w:tabs>
        <w:rPr>
          <w:sz w:val="20"/>
          <w:szCs w:val="20"/>
        </w:rPr>
      </w:pPr>
      <w:r w:rsidDel="00000000" w:rsidR="00000000" w:rsidRPr="00000000">
        <w:rPr>
          <w:b w:val="1"/>
          <w:bCs w:val="1"/>
          <w:rtl w:val="0"/>
        </w:rPr>
        <w:t xml:space="preserve">Service Agreement:  </w:t>
      </w:r>
      <w:r w:rsidDel="00000000" w:rsidR="00000000" w:rsidRPr="00000000">
        <w:rPr>
          <w:rtl w:val="0"/>
        </w:rPr>
        <w:t xml:space="preserve">Refers to the quote, corresponding contract, purchase order or terms of service and/or terms of use.</w:t>
      </w:r>
      <w:r w:rsidDel="00000000" w:rsidR="00000000" w:rsidRPr="00000000">
        <w:rPr>
          <w:rtl w:val="0"/>
        </w:rPr>
      </w:r>
    </w:p>
    <w:p w:rsidR="00000000" w:rsidDel="00000000" w:rsidP="00000000" w:rsidRDefault="00000000" w:rsidRPr="00000000" w14:paraId="00000402">
      <w:pPr>
        <w:tabs>
          <w:tab w:val="left" w:leader="none" w:pos="720"/>
        </w:tabs>
        <w:rPr/>
      </w:pPr>
      <w:r w:rsidDel="00000000" w:rsidR="00000000" w:rsidRPr="00000000">
        <w:rPr>
          <w:b w:val="1"/>
          <w:bCs w:val="1"/>
          <w:rtl w:val="0"/>
        </w:rPr>
        <w:t xml:space="preserve">Student Data:  </w:t>
      </w:r>
      <w:r w:rsidDel="00000000" w:rsidR="00000000" w:rsidRPr="00000000">
        <w:rPr>
          <w:rtl w:val="0"/>
        </w:rPr>
        <w:t xml:space="preserve">Student Data includes any data, whether gathered, created or inferred by Provider or provided by LEA or its users, students, or students’ parents/guardians, for a school purpose, that is descriptive of the student including, but not limited to, information in the student’s Educational Record, persistent unique identifiers, or any other information or identification number that would provide information about a specific student. Student Data includes Metadata that has not been stripped of all direct and indirect identifiers.  Student Data further includes “Personally Identifiable Information (PII),” as defined in 34 C.F.R. § 99.3 and as defined under any applicable state law. Student Data shall constitute Education Records for the purposes of this DPA, and for the purposes of federal, state, and local laws and regulations. Student Data as specified in Exhibit “B” is confirmed to be collected or processed by the Provider pursuant to the Services. Student Data shall not include properly De- Identified Data or anonymous usage data regarding a student’s or LEA’s use of Provider’s Services.</w:t>
      </w:r>
    </w:p>
    <w:p w:rsidR="00000000" w:rsidDel="00000000" w:rsidP="00000000" w:rsidRDefault="00000000" w:rsidRPr="00000000" w14:paraId="00000403">
      <w:pPr>
        <w:rPr/>
      </w:pPr>
      <w:r w:rsidDel="00000000" w:rsidR="00000000" w:rsidRPr="00000000">
        <w:rPr>
          <w:b w:val="1"/>
          <w:bCs w:val="1"/>
          <w:rtl w:val="0"/>
        </w:rPr>
        <w:t xml:space="preserve">Student Generated Content:  </w:t>
      </w:r>
      <w:r w:rsidDel="00000000" w:rsidR="00000000" w:rsidRPr="00000000">
        <w:rPr>
          <w:rtl w:val="0"/>
        </w:rPr>
        <w:t xml:space="preserve">The term “Student Generated Content” means materials or content created by a student in the services including, but not limited to, essays, research reports, portfolios, creative writing, music or other audio files, photographs, videos, and account information that enables ongoing ownership of student content. “Student Generated Content” does not include student responses to a standardized assessment where student possession and control would jeopardize the validity and reliability of that assessment.</w:t>
      </w:r>
    </w:p>
    <w:p w:rsidR="00000000" w:rsidDel="00000000" w:rsidP="00000000" w:rsidRDefault="00000000" w:rsidRPr="00000000" w14:paraId="00000404">
      <w:pPr>
        <w:rPr/>
      </w:pPr>
      <w:r w:rsidDel="00000000" w:rsidR="00000000" w:rsidRPr="00000000">
        <w:rPr>
          <w:b w:val="1"/>
          <w:bCs w:val="1"/>
          <w:rtl w:val="0"/>
        </w:rPr>
        <w:t xml:space="preserve">Subprocessor:  </w:t>
      </w:r>
      <w:r w:rsidDel="00000000" w:rsidR="00000000" w:rsidRPr="00000000">
        <w:rPr>
          <w:rtl w:val="0"/>
        </w:rPr>
        <w:t xml:space="preserve">For the purposes of this DPA, the term “Subprocessor” (sometimes referred to as the “Subcontractor”) means a party other than LEA or Provider, who Provider uses for data collection, analytics, storage, or other service to operate and/or improve its service, and who has access to or storage of Student Data, including security, storage, analytics, and other processing activities necessary to perform a Provider business purpose.</w:t>
      </w:r>
    </w:p>
    <w:p w:rsidR="00000000" w:rsidDel="00000000" w:rsidP="00000000" w:rsidRDefault="00000000" w:rsidRPr="00000000" w14:paraId="00000405">
      <w:pPr>
        <w:rPr/>
      </w:pPr>
      <w:r w:rsidDel="00000000" w:rsidR="00000000" w:rsidRPr="00000000">
        <w:rPr>
          <w:b w:val="1"/>
          <w:bCs w:val="1"/>
          <w:rtl w:val="0"/>
        </w:rPr>
        <w:t xml:space="preserve">Subprocessor Agreement:  </w:t>
      </w:r>
      <w:r w:rsidDel="00000000" w:rsidR="00000000" w:rsidRPr="00000000">
        <w:rPr>
          <w:rtl w:val="0"/>
        </w:rPr>
        <w:t xml:space="preserve">An agreement between Provider and a third party Subprocessor. A Subprocessor Agreement includes either a written agreement or an acceptance of terms and conditions (e.g., click through agreements).</w:t>
      </w:r>
    </w:p>
    <w:p w:rsidR="00000000" w:rsidDel="00000000" w:rsidP="00000000" w:rsidRDefault="00000000" w:rsidRPr="00000000" w14:paraId="00000406">
      <w:pPr>
        <w:rPr/>
      </w:pPr>
      <w:r w:rsidDel="00000000" w:rsidR="00000000" w:rsidRPr="00000000">
        <w:rPr>
          <w:b w:val="1"/>
          <w:bCs w:val="1"/>
          <w:rtl w:val="0"/>
        </w:rPr>
        <w:t xml:space="preserve">Subscribing LEA:  </w:t>
      </w:r>
      <w:r w:rsidDel="00000000" w:rsidR="00000000" w:rsidRPr="00000000">
        <w:rPr>
          <w:rtl w:val="0"/>
        </w:rPr>
        <w:t xml:space="preserve"> An educational entity otherwise meeting the definition of LEA that was not party to the original Service Agreement and who accepts the Provider’s General Offer of Privacy Terms by executing Exhibit “E”.</w:t>
      </w:r>
    </w:p>
    <w:p w:rsidR="00000000" w:rsidDel="00000000" w:rsidP="00000000" w:rsidRDefault="00000000" w:rsidRPr="00000000" w14:paraId="00000407">
      <w:pPr>
        <w:tabs>
          <w:tab w:val="left" w:leader="none" w:pos="720"/>
        </w:tabs>
        <w:rPr/>
      </w:pPr>
      <w:r w:rsidDel="00000000" w:rsidR="00000000" w:rsidRPr="00000000">
        <w:rPr>
          <w:b w:val="1"/>
          <w:bCs w:val="1"/>
          <w:rtl w:val="0"/>
        </w:rPr>
        <w:t xml:space="preserve">Targeted Advertising:  </w:t>
      </w:r>
      <w:r w:rsidDel="00000000" w:rsidR="00000000" w:rsidRPr="00000000">
        <w:rPr>
          <w:rtl w:val="0"/>
        </w:rPr>
        <w:t xml:space="preserve">Targeted Advertising means presenting an advertisement to a student where the selection of the advertisement is based on Student Data or inferred over time from the usage of the Provider Internet web site, online service or mobile application by such student or the retention of such student's online activities or requests over time for the purpose of targeting subsequent advertisements. "Targeted Advertising" does not include Contextual Advertising.</w:t>
      </w:r>
    </w:p>
    <w:p w:rsidR="00000000" w:rsidDel="00000000" w:rsidP="00000000" w:rsidRDefault="00000000" w:rsidRPr="00000000" w14:paraId="00000408">
      <w:pPr>
        <w:tabs>
          <w:tab w:val="left" w:leader="none" w:pos="720"/>
        </w:tabs>
        <w:rPr/>
      </w:pPr>
      <w:r w:rsidDel="00000000" w:rsidR="00000000" w:rsidRPr="00000000">
        <w:br w:type="page"/>
      </w:r>
      <w:r w:rsidDel="00000000" w:rsidR="00000000" w:rsidRPr="00000000">
        <w:rPr>
          <w:rtl w:val="0"/>
        </w:rPr>
      </w:r>
    </w:p>
    <w:p w:rsidR="00000000" w:rsidDel="00000000" w:rsidP="00000000" w:rsidRDefault="00000000" w:rsidRPr="00000000" w14:paraId="00000409">
      <w:pPr>
        <w:pStyle w:val="Heading1"/>
        <w:tabs>
          <w:tab w:val="left" w:leader="none" w:pos="720"/>
          <w:tab w:val="left" w:leader="none" w:pos="720"/>
        </w:tabs>
        <w:jc w:val="center"/>
        <w:rPr/>
      </w:pPr>
      <w:bookmarkStart w:colFirst="0" w:colLast="0" w:name="_heading=h.ihv636" w:id="34"/>
      <w:bookmarkEnd w:id="34"/>
      <w:r w:rsidDel="00000000" w:rsidR="00000000" w:rsidRPr="00000000">
        <w:rPr>
          <w:rtl w:val="0"/>
        </w:rPr>
        <w:t xml:space="preserve">EXHIBIT D: SPECIAL INSTRUCTIONS FOR DISPOSITION OF DATA</w:t>
      </w:r>
    </w:p>
    <w:p w:rsidR="00000000" w:rsidDel="00000000" w:rsidP="00000000" w:rsidRDefault="00000000" w:rsidRPr="00000000" w14:paraId="0000040A">
      <w:pPr>
        <w:rPr/>
      </w:pPr>
      <w:r w:rsidDel="00000000" w:rsidR="00000000" w:rsidRPr="00000000">
        <w:rPr>
          <w:rtl w:val="0"/>
        </w:rPr>
        <w:t xml:space="preserve">After this DPA takes effect, if the LEA has special requirements for the disposition of Student Data that are not expressed in 4.6 Disposition of Data, the LEA may fill in this form and deliver it to the Provider. </w:t>
      </w:r>
    </w:p>
    <w:p w:rsidR="00000000" w:rsidDel="00000000" w:rsidP="00000000" w:rsidRDefault="00000000" w:rsidRPr="00000000" w14:paraId="0000040B">
      <w:pPr>
        <w:rPr>
          <w:b w:val="1"/>
          <w:bCs w:val="1"/>
        </w:rPr>
      </w:pPr>
      <w:r w:rsidDel="00000000" w:rsidR="00000000" w:rsidRPr="00000000">
        <w:rPr>
          <w:b w:val="1"/>
          <w:bCs w:val="1"/>
          <w:rtl w:val="0"/>
        </w:rPr>
        <w:t xml:space="preserve">The Provider and the LEA must not fill in this form at the initiation of the DPA.</w:t>
      </w:r>
    </w:p>
    <w:p w:rsidR="00000000" w:rsidDel="00000000" w:rsidP="00000000" w:rsidRDefault="00000000" w:rsidRPr="00000000" w14:paraId="0000040C">
      <w:pPr>
        <w:rPr/>
      </w:pPr>
      <w:r w:rsidDel="00000000" w:rsidR="00000000" w:rsidRPr="00000000">
        <w:rPr>
          <w:rtl w:val="0"/>
        </w:rPr>
        <w:t xml:space="preserve">The Provider shall act on Exhibit “D” from the designated representative of the LEA or their designee (Preamble or Exhibit “E” for Subscribing LEA).</w:t>
      </w:r>
    </w:p>
    <w:p w:rsidR="00000000" w:rsidDel="00000000" w:rsidP="00000000" w:rsidRDefault="00000000" w:rsidRPr="00000000" w14:paraId="0000040D">
      <w:pPr>
        <w:spacing w:before="200" w:lineRule="auto"/>
        <w:rPr>
          <w:sz w:val="20"/>
          <w:szCs w:val="20"/>
        </w:rPr>
      </w:pPr>
      <w:r w:rsidDel="00000000" w:rsidR="00000000" w:rsidRPr="00000000">
        <w:rPr>
          <w:b w:val="1"/>
          <w:bCs w:val="1"/>
          <w:sz w:val="20"/>
          <w:szCs w:val="20"/>
          <w:shd w:fill="d9d9d9" w:val="clear"/>
          <w:rtl w:val="0"/>
        </w:rPr>
        <w:t xml:space="preserve">[Insert Name of District or LEA]</w:t>
      </w:r>
      <w:r w:rsidDel="00000000" w:rsidR="00000000" w:rsidRPr="00000000">
        <w:rPr>
          <w:sz w:val="20"/>
          <w:szCs w:val="20"/>
          <w:rtl w:val="0"/>
        </w:rPr>
        <w:t xml:space="preserve"> (“LEA”) instructs Provider to dispose of Student Data obtained by Provider pursuant to the terms of the DPA between LEA and Provider. The terms of the Disposition are set forth below:</w:t>
      </w:r>
    </w:p>
    <w:p w:rsidR="00000000" w:rsidDel="00000000" w:rsidP="00000000" w:rsidRDefault="00000000" w:rsidRPr="00000000" w14:paraId="0000040E">
      <w:pPr>
        <w:numPr>
          <w:ilvl w:val="0"/>
          <w:numId w:val="4"/>
        </w:numPr>
        <w:spacing w:after="0" w:lineRule="auto"/>
        <w:ind w:left="720" w:hanging="360"/>
        <w:rPr>
          <w:sz w:val="20"/>
          <w:szCs w:val="20"/>
        </w:rPr>
      </w:pPr>
      <w:r w:rsidDel="00000000" w:rsidR="00000000" w:rsidRPr="00000000">
        <w:rPr>
          <w:b w:val="1"/>
          <w:bCs w:val="1"/>
          <w:sz w:val="20"/>
          <w:szCs w:val="20"/>
          <w:rtl w:val="0"/>
        </w:rPr>
        <w:t xml:space="preserve">Extent of Disposition </w:t>
      </w:r>
      <w:r w:rsidDel="00000000" w:rsidR="00000000" w:rsidRPr="00000000">
        <w:rPr>
          <w:rtl w:val="0"/>
        </w:rPr>
      </w:r>
    </w:p>
    <w:p w:rsidR="00000000" w:rsidDel="00000000" w:rsidP="00000000" w:rsidRDefault="00000000" w:rsidRPr="00000000" w14:paraId="0000040F">
      <w:pPr>
        <w:tabs>
          <w:tab w:val="left" w:leader="none" w:pos="1620"/>
        </w:tabs>
        <w:spacing w:after="0" w:line="252.00000000000003" w:lineRule="auto"/>
        <w:ind w:left="1620" w:hanging="540"/>
        <w:rPr>
          <w:sz w:val="20"/>
          <w:szCs w:val="20"/>
        </w:rPr>
      </w:pPr>
      <w:r w:rsidDel="00000000" w:rsidR="00000000" w:rsidRPr="00000000">
        <w:rPr>
          <w:sz w:val="20"/>
          <w:szCs w:val="20"/>
          <w:shd w:fill="d9d9d9" w:val="clear"/>
          <w:rtl w:val="0"/>
        </w:rPr>
        <w:t xml:space="preserve">[  ]</w:t>
      </w:r>
      <w:r w:rsidDel="00000000" w:rsidR="00000000" w:rsidRPr="00000000">
        <w:rPr>
          <w:sz w:val="20"/>
          <w:szCs w:val="20"/>
          <w:rtl w:val="0"/>
        </w:rPr>
        <w:tab/>
        <w:t xml:space="preserve">Disposition is partial. The scope of Student Data to be disposed of is set forth below or found in an attachment to this Directive: </w:t>
      </w:r>
    </w:p>
    <w:p w:rsidR="00000000" w:rsidDel="00000000" w:rsidP="00000000" w:rsidRDefault="00000000" w:rsidRPr="00000000" w14:paraId="00000410">
      <w:pPr>
        <w:ind w:left="2340" w:hanging="720"/>
        <w:rPr>
          <w:sz w:val="20"/>
          <w:szCs w:val="20"/>
          <w:shd w:fill="d9d9d9" w:val="clear"/>
        </w:rPr>
      </w:pPr>
      <w:r w:rsidDel="00000000" w:rsidR="00000000" w:rsidRPr="00000000">
        <w:rPr>
          <w:b w:val="1"/>
          <w:bCs w:val="1"/>
          <w:i w:val="1"/>
          <w:iCs w:val="1"/>
          <w:sz w:val="20"/>
          <w:szCs w:val="20"/>
          <w:shd w:fill="d9d9d9" w:val="clear"/>
          <w:rtl w:val="0"/>
        </w:rPr>
        <w:t xml:space="preserve">[Insert categories of Student Data here]</w:t>
      </w:r>
      <w:r w:rsidDel="00000000" w:rsidR="00000000" w:rsidRPr="00000000">
        <w:rPr>
          <w:rtl w:val="0"/>
        </w:rPr>
      </w:r>
    </w:p>
    <w:p w:rsidR="00000000" w:rsidDel="00000000" w:rsidP="00000000" w:rsidRDefault="00000000" w:rsidRPr="00000000" w14:paraId="00000411">
      <w:pPr>
        <w:tabs>
          <w:tab w:val="left" w:leader="none" w:pos="1800"/>
        </w:tabs>
        <w:ind w:left="1620" w:hanging="540"/>
        <w:rPr>
          <w:sz w:val="20"/>
          <w:szCs w:val="20"/>
        </w:rPr>
      </w:pPr>
      <w:r w:rsidDel="00000000" w:rsidR="00000000" w:rsidRPr="00000000">
        <w:rPr>
          <w:sz w:val="20"/>
          <w:szCs w:val="20"/>
          <w:shd w:fill="d9d9d9" w:val="clear"/>
          <w:rtl w:val="0"/>
        </w:rPr>
        <w:t xml:space="preserve">[  ]</w:t>
      </w:r>
      <w:r w:rsidDel="00000000" w:rsidR="00000000" w:rsidRPr="00000000">
        <w:rPr>
          <w:sz w:val="20"/>
          <w:szCs w:val="20"/>
          <w:rtl w:val="0"/>
        </w:rPr>
        <w:tab/>
        <w:t xml:space="preserve">Disposition is complete. Disposition extends to all Student Data.</w:t>
      </w:r>
    </w:p>
    <w:p w:rsidR="00000000" w:rsidDel="00000000" w:rsidP="00000000" w:rsidRDefault="00000000" w:rsidRPr="00000000" w14:paraId="00000412">
      <w:pPr>
        <w:numPr>
          <w:ilvl w:val="0"/>
          <w:numId w:val="4"/>
        </w:numPr>
        <w:spacing w:after="0" w:lineRule="auto"/>
        <w:ind w:left="720" w:hanging="360"/>
        <w:rPr>
          <w:sz w:val="20"/>
          <w:szCs w:val="20"/>
        </w:rPr>
      </w:pPr>
      <w:r w:rsidDel="00000000" w:rsidR="00000000" w:rsidRPr="00000000">
        <w:rPr>
          <w:b w:val="1"/>
          <w:bCs w:val="1"/>
          <w:sz w:val="20"/>
          <w:szCs w:val="20"/>
          <w:rtl w:val="0"/>
        </w:rPr>
        <w:t xml:space="preserve">Nature of Disposition</w:t>
      </w:r>
      <w:r w:rsidDel="00000000" w:rsidR="00000000" w:rsidRPr="00000000">
        <w:rPr>
          <w:rtl w:val="0"/>
        </w:rPr>
      </w:r>
    </w:p>
    <w:p w:rsidR="00000000" w:rsidDel="00000000" w:rsidP="00000000" w:rsidRDefault="00000000" w:rsidRPr="00000000" w14:paraId="00000413">
      <w:pPr>
        <w:tabs>
          <w:tab w:val="left" w:leader="none" w:pos="1620"/>
          <w:tab w:val="left" w:leader="none" w:pos="1800"/>
        </w:tabs>
        <w:ind w:left="1080" w:firstLine="0"/>
        <w:rPr>
          <w:sz w:val="20"/>
          <w:szCs w:val="20"/>
        </w:rPr>
      </w:pPr>
      <w:r w:rsidDel="00000000" w:rsidR="00000000" w:rsidRPr="00000000">
        <w:rPr>
          <w:sz w:val="20"/>
          <w:szCs w:val="20"/>
          <w:shd w:fill="d9d9d9" w:val="clear"/>
          <w:rtl w:val="0"/>
        </w:rPr>
        <w:t xml:space="preserve">[  ]</w:t>
      </w:r>
      <w:r w:rsidDel="00000000" w:rsidR="00000000" w:rsidRPr="00000000">
        <w:rPr>
          <w:sz w:val="20"/>
          <w:szCs w:val="20"/>
          <w:rtl w:val="0"/>
        </w:rPr>
        <w:tab/>
        <w:t xml:space="preserve">Disposition shall be by destruction or deletion of Student Data. </w:t>
      </w:r>
    </w:p>
    <w:p w:rsidR="00000000" w:rsidDel="00000000" w:rsidP="00000000" w:rsidRDefault="00000000" w:rsidRPr="00000000" w14:paraId="00000414">
      <w:pPr>
        <w:tabs>
          <w:tab w:val="left" w:leader="none" w:pos="1620"/>
          <w:tab w:val="left" w:leader="none" w:pos="1800"/>
        </w:tabs>
        <w:spacing w:after="0" w:lineRule="auto"/>
        <w:ind w:left="1080" w:firstLine="0"/>
        <w:rPr>
          <w:sz w:val="20"/>
          <w:szCs w:val="20"/>
        </w:rPr>
      </w:pPr>
      <w:r w:rsidDel="00000000" w:rsidR="00000000" w:rsidRPr="00000000">
        <w:rPr>
          <w:sz w:val="20"/>
          <w:szCs w:val="20"/>
          <w:shd w:fill="d9d9d9" w:val="clear"/>
          <w:rtl w:val="0"/>
        </w:rPr>
        <w:t xml:space="preserve">[  ]</w:t>
      </w:r>
      <w:r w:rsidDel="00000000" w:rsidR="00000000" w:rsidRPr="00000000">
        <w:rPr>
          <w:sz w:val="20"/>
          <w:szCs w:val="20"/>
          <w:rtl w:val="0"/>
        </w:rPr>
        <w:tab/>
        <w:t xml:space="preserve">Disposition shall be by a transfer of Student Data. The Student Data shall be transferred to the following </w:t>
        <w:tab/>
        <w:t xml:space="preserve">site as follows:</w:t>
      </w:r>
    </w:p>
    <w:p w:rsidR="00000000" w:rsidDel="00000000" w:rsidP="00000000" w:rsidRDefault="00000000" w:rsidRPr="00000000" w14:paraId="00000415">
      <w:pPr>
        <w:tabs>
          <w:tab w:val="left" w:leader="none" w:pos="1620"/>
        </w:tabs>
        <w:ind w:left="1620" w:firstLine="0"/>
        <w:rPr>
          <w:sz w:val="20"/>
          <w:szCs w:val="20"/>
        </w:rPr>
      </w:pPr>
      <w:r w:rsidDel="00000000" w:rsidR="00000000" w:rsidRPr="00000000">
        <w:rPr>
          <w:b w:val="1"/>
          <w:bCs w:val="1"/>
          <w:i w:val="1"/>
          <w:iCs w:val="1"/>
          <w:sz w:val="20"/>
          <w:szCs w:val="20"/>
          <w:shd w:fill="d9d9d9" w:val="clear"/>
          <w:rtl w:val="0"/>
        </w:rPr>
        <w:t xml:space="preserve">[Insert or attach special instructions] </w:t>
      </w:r>
      <w:r w:rsidDel="00000000" w:rsidR="00000000" w:rsidRPr="00000000">
        <w:rPr>
          <w:rtl w:val="0"/>
        </w:rPr>
      </w:r>
    </w:p>
    <w:p w:rsidR="00000000" w:rsidDel="00000000" w:rsidP="00000000" w:rsidRDefault="00000000" w:rsidRPr="00000000" w14:paraId="00000416">
      <w:pPr>
        <w:numPr>
          <w:ilvl w:val="0"/>
          <w:numId w:val="4"/>
        </w:numPr>
        <w:spacing w:after="0" w:lineRule="auto"/>
        <w:ind w:left="720" w:hanging="360"/>
        <w:rPr>
          <w:sz w:val="20"/>
          <w:szCs w:val="20"/>
        </w:rPr>
      </w:pPr>
      <w:r w:rsidDel="00000000" w:rsidR="00000000" w:rsidRPr="00000000">
        <w:rPr>
          <w:b w:val="1"/>
          <w:bCs w:val="1"/>
          <w:sz w:val="20"/>
          <w:szCs w:val="20"/>
          <w:rtl w:val="0"/>
        </w:rPr>
        <w:t xml:space="preserve">Timing of Disposition</w:t>
      </w:r>
      <w:r w:rsidDel="00000000" w:rsidR="00000000" w:rsidRPr="00000000">
        <w:rPr>
          <w:rtl w:val="0"/>
        </w:rPr>
      </w:r>
    </w:p>
    <w:p w:rsidR="00000000" w:rsidDel="00000000" w:rsidP="00000000" w:rsidRDefault="00000000" w:rsidRPr="00000000" w14:paraId="00000417">
      <w:pPr>
        <w:tabs>
          <w:tab w:val="left" w:leader="none" w:pos="1440"/>
        </w:tabs>
        <w:spacing w:after="0" w:lineRule="auto"/>
        <w:ind w:left="720" w:firstLine="0"/>
        <w:rPr>
          <w:sz w:val="20"/>
          <w:szCs w:val="20"/>
        </w:rPr>
      </w:pPr>
      <w:r w:rsidDel="00000000" w:rsidR="00000000" w:rsidRPr="00000000">
        <w:rPr>
          <w:sz w:val="20"/>
          <w:szCs w:val="20"/>
          <w:rtl w:val="0"/>
        </w:rPr>
        <w:t xml:space="preserve">Student Data shall be disposed of by the following date: </w:t>
      </w:r>
    </w:p>
    <w:p w:rsidR="00000000" w:rsidDel="00000000" w:rsidP="00000000" w:rsidRDefault="00000000" w:rsidRPr="00000000" w14:paraId="00000418">
      <w:pPr>
        <w:tabs>
          <w:tab w:val="left" w:leader="none" w:pos="1620"/>
        </w:tabs>
        <w:ind w:left="1080" w:firstLine="0"/>
        <w:rPr>
          <w:sz w:val="20"/>
          <w:szCs w:val="20"/>
        </w:rPr>
      </w:pPr>
      <w:r w:rsidDel="00000000" w:rsidR="00000000" w:rsidRPr="00000000">
        <w:rPr>
          <w:sz w:val="20"/>
          <w:szCs w:val="20"/>
          <w:shd w:fill="d9d9d9" w:val="clear"/>
          <w:rtl w:val="0"/>
        </w:rPr>
        <w:t xml:space="preserve">[  ] </w:t>
      </w:r>
      <w:r w:rsidDel="00000000" w:rsidR="00000000" w:rsidRPr="00000000">
        <w:rPr>
          <w:sz w:val="20"/>
          <w:szCs w:val="20"/>
          <w:rtl w:val="0"/>
        </w:rPr>
        <w:t xml:space="preserve">  </w:t>
        <w:tab/>
        <w:t xml:space="preserve">As soon as commercially practicable</w:t>
      </w:r>
    </w:p>
    <w:p w:rsidR="00000000" w:rsidDel="00000000" w:rsidP="00000000" w:rsidRDefault="00000000" w:rsidRPr="00000000" w14:paraId="00000419">
      <w:pPr>
        <w:tabs>
          <w:tab w:val="left" w:leader="none" w:pos="1620"/>
        </w:tabs>
        <w:ind w:left="1080" w:firstLine="0"/>
        <w:rPr>
          <w:sz w:val="20"/>
          <w:szCs w:val="20"/>
        </w:rPr>
      </w:pPr>
      <w:r w:rsidDel="00000000" w:rsidR="00000000" w:rsidRPr="00000000">
        <w:rPr>
          <w:sz w:val="20"/>
          <w:szCs w:val="20"/>
          <w:shd w:fill="d9d9d9" w:val="clear"/>
          <w:rtl w:val="0"/>
        </w:rPr>
        <w:t xml:space="preserve">[  ] </w:t>
      </w:r>
      <w:r w:rsidDel="00000000" w:rsidR="00000000" w:rsidRPr="00000000">
        <w:rPr>
          <w:sz w:val="20"/>
          <w:szCs w:val="20"/>
          <w:rtl w:val="0"/>
        </w:rPr>
        <w:tab/>
        <w:t xml:space="preserve">On Provider’s standard destruction schedule </w:t>
      </w:r>
    </w:p>
    <w:p w:rsidR="00000000" w:rsidDel="00000000" w:rsidP="00000000" w:rsidRDefault="00000000" w:rsidRPr="00000000" w14:paraId="0000041A">
      <w:pPr>
        <w:tabs>
          <w:tab w:val="left" w:leader="none" w:pos="1620"/>
        </w:tabs>
        <w:ind w:left="1080" w:firstLine="0"/>
        <w:rPr>
          <w:b w:val="1"/>
          <w:bCs w:val="1"/>
          <w:i w:val="1"/>
          <w:iCs w:val="1"/>
          <w:sz w:val="20"/>
          <w:szCs w:val="20"/>
        </w:rPr>
      </w:pPr>
      <w:r w:rsidDel="00000000" w:rsidR="00000000" w:rsidRPr="00000000">
        <w:rPr>
          <w:sz w:val="20"/>
          <w:szCs w:val="20"/>
          <w:shd w:fill="d9d9d9" w:val="clear"/>
          <w:rtl w:val="0"/>
        </w:rPr>
        <w:t xml:space="preserve">[  ] </w:t>
      </w:r>
      <w:r w:rsidDel="00000000" w:rsidR="00000000" w:rsidRPr="00000000">
        <w:rPr>
          <w:sz w:val="20"/>
          <w:szCs w:val="20"/>
          <w:rtl w:val="0"/>
        </w:rPr>
        <w:tab/>
        <w:t xml:space="preserve">By </w:t>
      </w:r>
      <w:r w:rsidDel="00000000" w:rsidR="00000000" w:rsidRPr="00000000">
        <w:rPr>
          <w:b w:val="1"/>
          <w:bCs w:val="1"/>
          <w:i w:val="1"/>
          <w:iCs w:val="1"/>
          <w:sz w:val="20"/>
          <w:szCs w:val="20"/>
          <w:shd w:fill="d9d9d9" w:val="clear"/>
          <w:rtl w:val="0"/>
        </w:rPr>
        <w:t xml:space="preserve">[Insert Date] </w:t>
      </w:r>
      <w:r w:rsidDel="00000000" w:rsidR="00000000" w:rsidRPr="00000000">
        <w:rPr>
          <w:rtl w:val="0"/>
        </w:rPr>
      </w:r>
    </w:p>
    <w:p w:rsidR="00000000" w:rsidDel="00000000" w:rsidP="00000000" w:rsidRDefault="00000000" w:rsidRPr="00000000" w14:paraId="0000041B">
      <w:pPr>
        <w:numPr>
          <w:ilvl w:val="0"/>
          <w:numId w:val="4"/>
        </w:numPr>
        <w:spacing w:after="0" w:lineRule="auto"/>
        <w:ind w:left="720" w:hanging="360"/>
        <w:rPr>
          <w:sz w:val="20"/>
          <w:szCs w:val="20"/>
        </w:rPr>
      </w:pPr>
      <w:r w:rsidDel="00000000" w:rsidR="00000000" w:rsidRPr="00000000">
        <w:rPr>
          <w:b w:val="1"/>
          <w:bCs w:val="1"/>
          <w:sz w:val="20"/>
          <w:szCs w:val="20"/>
          <w:rtl w:val="0"/>
        </w:rPr>
        <w:t xml:space="preserve">De-Identified Data</w:t>
      </w:r>
      <w:r w:rsidDel="00000000" w:rsidR="00000000" w:rsidRPr="00000000">
        <w:rPr>
          <w:rtl w:val="0"/>
        </w:rPr>
      </w:r>
    </w:p>
    <w:p w:rsidR="00000000" w:rsidDel="00000000" w:rsidP="00000000" w:rsidRDefault="00000000" w:rsidRPr="00000000" w14:paraId="0000041C">
      <w:pPr>
        <w:tabs>
          <w:tab w:val="left" w:leader="none" w:pos="720"/>
        </w:tabs>
        <w:spacing w:after="0" w:lineRule="auto"/>
        <w:ind w:left="1620" w:hanging="540"/>
        <w:rPr>
          <w:sz w:val="18"/>
          <w:szCs w:val="18"/>
        </w:rPr>
      </w:pPr>
      <w:r w:rsidDel="00000000" w:rsidR="00000000" w:rsidRPr="00000000">
        <w:rPr>
          <w:sz w:val="20"/>
          <w:szCs w:val="20"/>
          <w:shd w:fill="d9d9d9" w:val="clear"/>
          <w:rtl w:val="0"/>
        </w:rPr>
        <w:t xml:space="preserve">[  ] </w:t>
      </w:r>
      <w:r w:rsidDel="00000000" w:rsidR="00000000" w:rsidRPr="00000000">
        <w:rPr>
          <w:sz w:val="20"/>
          <w:szCs w:val="20"/>
          <w:rtl w:val="0"/>
        </w:rPr>
        <w:t xml:space="preserve"> </w:t>
        <w:tab/>
        <w:t xml:space="preserve">The Provider certifies that they have De-Identified the data, as defined elsewhere in this Agreement, and disposed of all copies of Student Data that were not De-Identified in accordance with this Schedule and the DPA.  The Provider will notify LEA in accordance with the notification requirements of the DPA using this form. </w:t>
      </w:r>
      <w:r w:rsidDel="00000000" w:rsidR="00000000" w:rsidRPr="00000000">
        <w:rPr>
          <w:rtl w:val="0"/>
        </w:rPr>
      </w:r>
    </w:p>
    <w:p w:rsidR="00000000" w:rsidDel="00000000" w:rsidP="00000000" w:rsidRDefault="00000000" w:rsidRPr="00000000" w14:paraId="0000041D">
      <w:pPr>
        <w:ind w:left="2160" w:hanging="540"/>
        <w:rPr>
          <w:b w:val="1"/>
          <w:bCs w:val="1"/>
          <w:i w:val="1"/>
          <w:iCs w:val="1"/>
          <w:sz w:val="20"/>
          <w:szCs w:val="20"/>
        </w:rPr>
      </w:pPr>
      <w:r w:rsidDel="00000000" w:rsidR="00000000" w:rsidRPr="00000000">
        <w:rPr>
          <w:sz w:val="20"/>
          <w:szCs w:val="20"/>
          <w:rtl w:val="0"/>
        </w:rPr>
        <w:t xml:space="preserve">As of </w:t>
      </w:r>
      <w:r w:rsidDel="00000000" w:rsidR="00000000" w:rsidRPr="00000000">
        <w:rPr>
          <w:b w:val="1"/>
          <w:bCs w:val="1"/>
          <w:i w:val="1"/>
          <w:iCs w:val="1"/>
          <w:sz w:val="20"/>
          <w:szCs w:val="20"/>
          <w:shd w:fill="d9d9d9" w:val="clear"/>
          <w:rtl w:val="0"/>
        </w:rPr>
        <w:t xml:space="preserve">[Insert Date] </w:t>
      </w:r>
      <w:r w:rsidDel="00000000" w:rsidR="00000000" w:rsidRPr="00000000">
        <w:rPr>
          <w:rtl w:val="0"/>
        </w:rPr>
      </w:r>
    </w:p>
    <w:p w:rsidR="00000000" w:rsidDel="00000000" w:rsidP="00000000" w:rsidRDefault="00000000" w:rsidRPr="00000000" w14:paraId="0000041E">
      <w:pPr>
        <w:numPr>
          <w:ilvl w:val="0"/>
          <w:numId w:val="4"/>
        </w:numPr>
        <w:spacing w:line="480" w:lineRule="auto"/>
        <w:ind w:left="720" w:hanging="360"/>
        <w:rPr>
          <w:sz w:val="20"/>
          <w:szCs w:val="20"/>
        </w:rPr>
      </w:pPr>
      <w:r w:rsidDel="00000000" w:rsidR="00000000" w:rsidRPr="00000000">
        <w:rPr>
          <w:b w:val="1"/>
          <w:bCs w:val="1"/>
          <w:sz w:val="20"/>
          <w:szCs w:val="20"/>
          <w:rtl w:val="0"/>
        </w:rPr>
        <w:t xml:space="preserve">Other:</w:t>
        <w:br w:type="textWrapping"/>
      </w:r>
      <w:r w:rsidDel="00000000" w:rsidR="00000000" w:rsidRPr="00000000">
        <w:rPr>
          <w:rtl w:val="0"/>
        </w:rPr>
      </w:r>
    </w:p>
    <w:tbl>
      <w:tblPr>
        <w:tblStyle w:val="Table9"/>
        <w:tblW w:w="1057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67"/>
        <w:gridCol w:w="405"/>
        <w:gridCol w:w="1512"/>
        <w:gridCol w:w="405"/>
        <w:gridCol w:w="3168"/>
        <w:gridCol w:w="404"/>
        <w:gridCol w:w="1512"/>
        <w:tblGridChange w:id="0">
          <w:tblGrid>
            <w:gridCol w:w="3167"/>
            <w:gridCol w:w="405"/>
            <w:gridCol w:w="1512"/>
            <w:gridCol w:w="405"/>
            <w:gridCol w:w="3168"/>
            <w:gridCol w:w="404"/>
            <w:gridCol w:w="1512"/>
          </w:tblGrid>
        </w:tblGridChange>
      </w:tblGrid>
      <w:tr>
        <w:trPr>
          <w:cantSplit w:val="0"/>
          <w:trHeight w:val="420" w:hRule="atLeast"/>
          <w:tblHeader w:val="0"/>
        </w:trPr>
        <w:tc>
          <w:tcPr>
            <w:gridSpan w:val="3"/>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1F">
            <w:pPr>
              <w:widowControl w:val="0"/>
              <w:spacing w:after="0" w:line="192" w:lineRule="auto"/>
              <w:jc w:val="left"/>
              <w:rPr>
                <w:b w:val="1"/>
                <w:bCs w:val="1"/>
                <w:sz w:val="20"/>
                <w:szCs w:val="20"/>
              </w:rPr>
            </w:pPr>
            <w:r w:rsidDel="00000000" w:rsidR="00000000" w:rsidRPr="00000000">
              <w:rPr>
                <w:b w:val="1"/>
                <w:bCs w:val="1"/>
                <w:sz w:val="20"/>
                <w:szCs w:val="20"/>
                <w:rtl w:val="0"/>
              </w:rPr>
              <w:t xml:space="preserve">Signature(s)</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22">
            <w:pPr>
              <w:widowControl w:val="0"/>
              <w:spacing w:after="0" w:line="192" w:lineRule="auto"/>
              <w:jc w:val="left"/>
              <w:rPr>
                <w:sz w:val="20"/>
                <w:szCs w:val="20"/>
              </w:rPr>
            </w:pP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23">
            <w:pPr>
              <w:spacing w:after="0" w:line="192" w:lineRule="auto"/>
              <w:rPr>
                <w:b w:val="1"/>
                <w:bCs w:val="1"/>
                <w:sz w:val="18"/>
                <w:szCs w:val="18"/>
              </w:rPr>
            </w:pPr>
            <w:r w:rsidDel="00000000" w:rsidR="00000000" w:rsidRPr="00000000">
              <w:rPr>
                <w:b w:val="1"/>
                <w:bCs w:val="1"/>
                <w:sz w:val="20"/>
                <w:szCs w:val="20"/>
                <w:rtl w:val="0"/>
              </w:rPr>
              <w:t xml:space="preserve">Notice of Verified Disposition of Data</w:t>
            </w:r>
            <w:r w:rsidDel="00000000" w:rsidR="00000000" w:rsidRPr="00000000">
              <w:rPr>
                <w:rtl w:val="0"/>
              </w:rPr>
            </w:r>
          </w:p>
        </w:tc>
      </w:tr>
      <w:tr>
        <w:trPr>
          <w:cantSplit w:val="0"/>
          <w:tblHeader w:val="0"/>
        </w:trPr>
        <w:tc>
          <w:tcPr>
            <w:tcBorders>
              <w:top w:color="000000" w:space="0" w:sz="0" w:val="nil"/>
              <w:left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26">
            <w:pPr>
              <w:widowControl w:val="0"/>
              <w:spacing w:after="0" w:line="192" w:lineRule="auto"/>
              <w:jc w:val="left"/>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27">
            <w:pPr>
              <w:widowControl w:val="0"/>
              <w:spacing w:after="0" w:line="192" w:lineRule="auto"/>
              <w:jc w:val="left"/>
              <w:rPr/>
            </w:pPr>
            <w:r w:rsidDel="00000000" w:rsidR="00000000" w:rsidRPr="00000000">
              <w:rPr>
                <w:rtl w:val="0"/>
              </w:rPr>
            </w:r>
          </w:p>
        </w:tc>
        <w:tc>
          <w:tcPr>
            <w:tcBorders>
              <w:top w:color="000000" w:space="0" w:sz="0" w:val="nil"/>
              <w:left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28">
            <w:pPr>
              <w:widowControl w:val="0"/>
              <w:spacing w:after="0" w:line="192" w:lineRule="auto"/>
              <w:jc w:val="left"/>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29">
            <w:pPr>
              <w:widowControl w:val="0"/>
              <w:spacing w:after="0" w:line="192" w:lineRule="auto"/>
              <w:jc w:val="left"/>
              <w:rPr/>
            </w:pPr>
            <w:r w:rsidDel="00000000" w:rsidR="00000000" w:rsidRPr="00000000">
              <w:rPr>
                <w:rtl w:val="0"/>
              </w:rPr>
            </w:r>
          </w:p>
        </w:tc>
        <w:tc>
          <w:tcPr>
            <w:tcBorders>
              <w:top w:color="000000" w:space="0" w:sz="0" w:val="nil"/>
              <w:left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2A">
            <w:pPr>
              <w:widowControl w:val="0"/>
              <w:spacing w:after="0" w:line="192" w:lineRule="auto"/>
              <w:jc w:val="left"/>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2B">
            <w:pPr>
              <w:widowControl w:val="0"/>
              <w:spacing w:after="0" w:line="192" w:lineRule="auto"/>
              <w:jc w:val="left"/>
              <w:rPr/>
            </w:pPr>
            <w:r w:rsidDel="00000000" w:rsidR="00000000" w:rsidRPr="00000000">
              <w:rPr>
                <w:rtl w:val="0"/>
              </w:rPr>
            </w:r>
          </w:p>
        </w:tc>
        <w:tc>
          <w:tcPr>
            <w:tcBorders>
              <w:top w:color="000000" w:space="0" w:sz="0" w:val="nil"/>
              <w:left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2C">
            <w:pPr>
              <w:widowControl w:val="0"/>
              <w:spacing w:after="0" w:line="192" w:lineRule="auto"/>
              <w:jc w:val="left"/>
              <w:rPr/>
            </w:pPr>
            <w:r w:rsidDel="00000000" w:rsidR="00000000" w:rsidRPr="00000000">
              <w:rPr>
                <w:rtl w:val="0"/>
              </w:rPr>
            </w:r>
          </w:p>
        </w:tc>
      </w:tr>
      <w:tr>
        <w:trPr>
          <w:cantSplit w:val="0"/>
          <w:tblHeader w:val="0"/>
        </w:trPr>
        <w:tc>
          <w:tcPr>
            <w:tcBorders>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2D">
            <w:pPr>
              <w:widowControl w:val="0"/>
              <w:spacing w:after="0" w:line="192" w:lineRule="auto"/>
              <w:jc w:val="left"/>
              <w:rPr>
                <w:sz w:val="20"/>
                <w:szCs w:val="20"/>
              </w:rPr>
            </w:pPr>
            <w:r w:rsidDel="00000000" w:rsidR="00000000" w:rsidRPr="00000000">
              <w:rPr>
                <w:sz w:val="20"/>
                <w:szCs w:val="20"/>
                <w:rtl w:val="0"/>
              </w:rPr>
              <w:t xml:space="preserve">Authorized Representative of LEA</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2E">
            <w:pPr>
              <w:widowControl w:val="0"/>
              <w:spacing w:after="0" w:line="192" w:lineRule="auto"/>
              <w:jc w:val="left"/>
              <w:rPr>
                <w:sz w:val="20"/>
                <w:szCs w:val="20"/>
              </w:rPr>
            </w:pPr>
            <w:r w:rsidDel="00000000" w:rsidR="00000000" w:rsidRPr="00000000">
              <w:rPr>
                <w:rtl w:val="0"/>
              </w:rPr>
            </w:r>
          </w:p>
        </w:tc>
        <w:tc>
          <w:tcPr>
            <w:tcBorders>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2F">
            <w:pPr>
              <w:widowControl w:val="0"/>
              <w:spacing w:after="0" w:line="192" w:lineRule="auto"/>
              <w:jc w:val="left"/>
              <w:rPr>
                <w:sz w:val="20"/>
                <w:szCs w:val="20"/>
              </w:rPr>
            </w:pPr>
            <w:r w:rsidDel="00000000" w:rsidR="00000000" w:rsidRPr="00000000">
              <w:rPr>
                <w:sz w:val="20"/>
                <w:szCs w:val="20"/>
                <w:rtl w:val="0"/>
              </w:rPr>
              <w:t xml:space="preserve">Date</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30">
            <w:pPr>
              <w:widowControl w:val="0"/>
              <w:spacing w:after="0" w:line="192" w:lineRule="auto"/>
              <w:jc w:val="left"/>
              <w:rPr>
                <w:sz w:val="20"/>
                <w:szCs w:val="20"/>
              </w:rPr>
            </w:pPr>
            <w:r w:rsidDel="00000000" w:rsidR="00000000" w:rsidRPr="00000000">
              <w:rPr>
                <w:rtl w:val="0"/>
              </w:rPr>
            </w:r>
          </w:p>
        </w:tc>
        <w:tc>
          <w:tcPr>
            <w:tcBorders>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31">
            <w:pPr>
              <w:widowControl w:val="0"/>
              <w:spacing w:after="0" w:line="192" w:lineRule="auto"/>
              <w:jc w:val="left"/>
              <w:rPr>
                <w:sz w:val="20"/>
                <w:szCs w:val="20"/>
              </w:rPr>
            </w:pPr>
            <w:r w:rsidDel="00000000" w:rsidR="00000000" w:rsidRPr="00000000">
              <w:rPr>
                <w:sz w:val="20"/>
                <w:szCs w:val="20"/>
                <w:rtl w:val="0"/>
              </w:rPr>
              <w:t xml:space="preserve">Authorized Representative of Provider</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32">
            <w:pPr>
              <w:widowControl w:val="0"/>
              <w:spacing w:after="0" w:line="192" w:lineRule="auto"/>
              <w:jc w:val="left"/>
              <w:rPr>
                <w:sz w:val="20"/>
                <w:szCs w:val="20"/>
              </w:rPr>
            </w:pPr>
            <w:r w:rsidDel="00000000" w:rsidR="00000000" w:rsidRPr="00000000">
              <w:rPr>
                <w:rtl w:val="0"/>
              </w:rPr>
            </w:r>
          </w:p>
        </w:tc>
        <w:tc>
          <w:tcPr>
            <w:tcBorders>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33">
            <w:pPr>
              <w:widowControl w:val="0"/>
              <w:spacing w:after="0" w:line="192" w:lineRule="auto"/>
              <w:jc w:val="left"/>
              <w:rPr>
                <w:sz w:val="20"/>
                <w:szCs w:val="20"/>
              </w:rPr>
            </w:pPr>
            <w:r w:rsidDel="00000000" w:rsidR="00000000" w:rsidRPr="00000000">
              <w:rPr>
                <w:sz w:val="20"/>
                <w:szCs w:val="20"/>
                <w:rtl w:val="0"/>
              </w:rPr>
              <w:t xml:space="preserve">Date</w:t>
            </w:r>
          </w:p>
        </w:tc>
      </w:tr>
    </w:tbl>
    <w:p w:rsidR="00000000" w:rsidDel="00000000" w:rsidP="00000000" w:rsidRDefault="00000000" w:rsidRPr="00000000" w14:paraId="00000434">
      <w:pPr>
        <w:pStyle w:val="Heading1"/>
        <w:tabs>
          <w:tab w:val="left" w:leader="none" w:pos="720"/>
          <w:tab w:val="left" w:leader="none" w:pos="720"/>
        </w:tabs>
        <w:jc w:val="center"/>
        <w:rPr/>
      </w:pPr>
      <w:bookmarkStart w:colFirst="0" w:colLast="0" w:name="_heading=h.32hioqz" w:id="35"/>
      <w:bookmarkEnd w:id="35"/>
      <w:r w:rsidDel="00000000" w:rsidR="00000000" w:rsidRPr="00000000">
        <w:rPr>
          <w:rtl w:val="0"/>
        </w:rPr>
        <w:t xml:space="preserve">EXHIBIT E: GENERAL OFFERS OF TERMS</w:t>
      </w:r>
    </w:p>
    <w:p w:rsidR="00000000" w:rsidDel="00000000" w:rsidP="00000000" w:rsidRDefault="00000000" w:rsidRPr="00000000" w14:paraId="00000435">
      <w:pPr>
        <w:pStyle w:val="Heading4"/>
        <w:tabs>
          <w:tab w:val="left" w:leader="none" w:pos="990"/>
          <w:tab w:val="left" w:leader="none" w:pos="990"/>
        </w:tabs>
        <w:rPr/>
      </w:pPr>
      <w:bookmarkStart w:colFirst="0" w:colLast="0" w:name="_heading=h.1hmsyys" w:id="36"/>
      <w:bookmarkEnd w:id="36"/>
      <w:r w:rsidDel="00000000" w:rsidR="00000000" w:rsidRPr="00000000">
        <w:rPr>
          <w:rtl w:val="0"/>
        </w:rPr>
        <w:t xml:space="preserve">Page 1 of 2: OFFER OF TERMS </w:t>
      </w:r>
    </w:p>
    <w:p w:rsidR="00000000" w:rsidDel="00000000" w:rsidP="00000000" w:rsidRDefault="00000000" w:rsidRPr="00000000" w14:paraId="00000436">
      <w:pPr>
        <w:rPr/>
      </w:pPr>
      <w:r w:rsidDel="00000000" w:rsidR="00000000" w:rsidRPr="00000000">
        <w:rPr>
          <w:rtl w:val="0"/>
        </w:rPr>
        <w:t xml:space="preserve">Provider and the Subscribing LEA (named below) agree by signing this General Offer of Privacy Terms (“General Offer”) that they are bound by the same terms as the DPA between Provider and </w:t>
      </w:r>
      <w:r w:rsidDel="00000000" w:rsidR="00000000" w:rsidRPr="00000000">
        <w:rPr>
          <w:shd w:fill="d9d9d9" w:val="clear"/>
          <w:rtl w:val="0"/>
        </w:rPr>
        <w:t xml:space="preserve">________________________________________________</w:t>
      </w:r>
      <w:r w:rsidDel="00000000" w:rsidR="00000000" w:rsidRPr="00000000">
        <w:rPr>
          <w:rtl w:val="0"/>
        </w:rPr>
        <w:t xml:space="preserve"> (“</w:t>
      </w:r>
      <w:r w:rsidDel="00000000" w:rsidR="00000000" w:rsidRPr="00000000">
        <w:rPr>
          <w:b w:val="1"/>
          <w:bCs w:val="1"/>
          <w:rtl w:val="0"/>
        </w:rPr>
        <w:t xml:space="preserve">Originating LEA</w:t>
      </w:r>
      <w:r w:rsidDel="00000000" w:rsidR="00000000" w:rsidRPr="00000000">
        <w:rPr>
          <w:rtl w:val="0"/>
        </w:rPr>
        <w:t xml:space="preserve">”) dated </w:t>
      </w:r>
      <w:r w:rsidDel="00000000" w:rsidR="00000000" w:rsidRPr="00000000">
        <w:rPr>
          <w:shd w:fill="d9d9d9" w:val="clear"/>
          <w:rtl w:val="0"/>
        </w:rPr>
        <w:t xml:space="preserve">_______________</w:t>
      </w:r>
      <w:r w:rsidDel="00000000" w:rsidR="00000000" w:rsidRPr="00000000">
        <w:rPr>
          <w:rtl w:val="0"/>
        </w:rPr>
        <w:t xml:space="preserve">. </w:t>
      </w:r>
    </w:p>
    <w:p w:rsidR="00000000" w:rsidDel="00000000" w:rsidP="00000000" w:rsidRDefault="00000000" w:rsidRPr="00000000" w14:paraId="00000437">
      <w:pPr>
        <w:rPr/>
      </w:pPr>
      <w:r w:rsidDel="00000000" w:rsidR="00000000" w:rsidRPr="00000000">
        <w:rPr>
          <w:rtl w:val="0"/>
        </w:rPr>
        <w:t xml:space="preserve">Provider and Subscribing LEA agree that the information below will be replaced throughout the DPA with the information specific to the Subscribing LEA filled in below for the Subscribing LEA.  This General Offer shall extend only to the terms set forth in this DPA and shall not necessarily bind Provider or Subscribing LEA to any other terms entered into between Provider and Originating LEA. Any commercial terms, such as price, term, or schedule of Services, relating to Subscribing LEA’s use of the Provider’s Services shall be determined solely between Provider and Subscribing LEA. </w:t>
      </w:r>
    </w:p>
    <w:p w:rsidR="00000000" w:rsidDel="00000000" w:rsidP="00000000" w:rsidRDefault="00000000" w:rsidRPr="00000000" w14:paraId="00000438">
      <w:pPr>
        <w:rPr/>
      </w:pPr>
      <w:r w:rsidDel="00000000" w:rsidR="00000000" w:rsidRPr="00000000">
        <w:rPr>
          <w:rtl w:val="0"/>
        </w:rPr>
        <w:t xml:space="preserve">If Provider makes changes to Exhibit “A” or Exhibit “B” in accordance with sections 1.2 and 1.3 respectively, Provider must complete the Addendum template provided by the A4L Community and notify the Originating LEA and all Subscribing LEAs in accordance with the notification provisions of this DPA, of the Addendum’s existence and contents. With regard to a Subscribing LEA, an Addendum is automatically incorporated into this DPA when Subscribing LEA is notified by Provider. If an Addendum modifies Exhibit “B”, the LEA will have thirty (30) days from receipt to object.   If no written objection is received it will become incorporated into the DPA between the parties. </w:t>
      </w:r>
    </w:p>
    <w:p w:rsidR="00000000" w:rsidDel="00000000" w:rsidP="00000000" w:rsidRDefault="00000000" w:rsidRPr="00000000" w14:paraId="00000439">
      <w:pPr>
        <w:rPr/>
      </w:pPr>
      <w:r w:rsidDel="00000000" w:rsidR="00000000" w:rsidRPr="00000000">
        <w:rPr>
          <w:rtl w:val="0"/>
        </w:rPr>
        <w:t xml:space="preserve">The Provider may withdraw the General Offer (for future use or for LEAs that have not already accepted it) in the event of: (1) a material change in the applicable privacy statutes; or (2) a material change in the Services and products listed in the Service Agreement. Notification of a withdrawal shall be submitted to </w:t>
      </w:r>
      <w:hyperlink r:id="rId9">
        <w:r w:rsidDel="00000000" w:rsidR="00000000" w:rsidRPr="00000000">
          <w:rPr>
            <w:color w:val="1155cc"/>
            <w:u w:val="single"/>
            <w:rtl w:val="0"/>
          </w:rPr>
          <w:t xml:space="preserve">ndpa_requests@A4L.org</w:t>
        </w:r>
      </w:hyperlink>
      <w:r w:rsidDel="00000000" w:rsidR="00000000" w:rsidRPr="00000000">
        <w:rPr>
          <w:rtl w:val="0"/>
        </w:rPr>
        <w:t xml:space="preserve">. </w:t>
      </w:r>
    </w:p>
    <w:p w:rsidR="00000000" w:rsidDel="00000000" w:rsidP="00000000" w:rsidRDefault="00000000" w:rsidRPr="00000000" w14:paraId="0000043A">
      <w:pPr>
        <w:rPr>
          <w:shd w:fill="d9d9d9" w:val="clear"/>
        </w:rPr>
      </w:pPr>
      <w:r w:rsidDel="00000000" w:rsidR="00000000" w:rsidRPr="00000000">
        <w:rPr>
          <w:rtl w:val="0"/>
        </w:rPr>
        <w:t xml:space="preserve">Subscribing LEAs shall send the signed Exhibit “E” to Provider at the following email address: </w:t>
      </w:r>
      <w:r w:rsidDel="00000000" w:rsidR="00000000" w:rsidRPr="00000000">
        <w:rPr>
          <w:shd w:fill="d9d9d9" w:val="clear"/>
          <w:rtl w:val="0"/>
        </w:rPr>
        <w:t xml:space="preserve">_______________________________________________</w:t>
      </w:r>
    </w:p>
    <w:p w:rsidR="00000000" w:rsidDel="00000000" w:rsidP="00000000" w:rsidRDefault="00000000" w:rsidRPr="00000000" w14:paraId="0000043B">
      <w:pPr>
        <w:rPr/>
      </w:pPr>
      <w:r w:rsidDel="00000000" w:rsidR="00000000" w:rsidRPr="00000000">
        <w:rPr>
          <w:rtl w:val="0"/>
        </w:rPr>
        <w:t xml:space="preserve">The below signatory confirms they are authorized to bind their institution to this DPA as in its entirety.</w:t>
      </w:r>
    </w:p>
    <w:p w:rsidR="00000000" w:rsidDel="00000000" w:rsidP="00000000" w:rsidRDefault="00000000" w:rsidRPr="00000000" w14:paraId="0000043C">
      <w:pPr>
        <w:jc w:val="left"/>
        <w:rPr>
          <w:shd w:fill="d9d9d9" w:val="clear"/>
        </w:rPr>
      </w:pPr>
      <w:r w:rsidDel="00000000" w:rsidR="00000000" w:rsidRPr="00000000">
        <w:rPr>
          <w:b w:val="1"/>
          <w:bCs w:val="1"/>
          <w:rtl w:val="0"/>
        </w:rPr>
        <w:t xml:space="preserve">RESOURCE NAME(S):</w:t>
      </w:r>
      <w:r w:rsidDel="00000000" w:rsidR="00000000" w:rsidRPr="00000000">
        <w:rPr>
          <w:shd w:fill="d9d9d9" w:val="clear"/>
          <w:rtl w:val="0"/>
        </w:rPr>
        <w:br w:type="textWrapping"/>
        <w:t xml:space="preserve">[            Insert all Resource Names covered by Originating DPA                                                                          ]  </w:t>
        <w:br w:type="textWrapping"/>
        <w:t xml:space="preserve">[                                                                                                                                                                              ] </w:t>
        <w:br w:type="textWrapping"/>
        <w:t xml:space="preserve">[                                                                                                                                                                              ]</w:t>
        <w:br w:type="textWrapping"/>
        <w:t xml:space="preserve">[                                                                                                                                                                              ]                                               </w:t>
      </w:r>
    </w:p>
    <w:p w:rsidR="00000000" w:rsidDel="00000000" w:rsidP="00000000" w:rsidRDefault="00000000" w:rsidRPr="00000000" w14:paraId="0000043D">
      <w:pPr>
        <w:tabs>
          <w:tab w:val="left" w:leader="none" w:pos="720"/>
        </w:tabs>
        <w:rPr>
          <w:b w:val="1"/>
          <w:bCs w:val="1"/>
        </w:rPr>
      </w:pPr>
      <w:r w:rsidDel="00000000" w:rsidR="00000000" w:rsidRPr="00000000">
        <w:rPr>
          <w:rtl w:val="0"/>
        </w:rPr>
      </w:r>
    </w:p>
    <w:p w:rsidR="00000000" w:rsidDel="00000000" w:rsidP="00000000" w:rsidRDefault="00000000" w:rsidRPr="00000000" w14:paraId="0000043E">
      <w:pPr>
        <w:tabs>
          <w:tab w:val="left" w:leader="none" w:pos="720"/>
        </w:tabs>
        <w:rPr>
          <w:b w:val="1"/>
          <w:bCs w:val="1"/>
        </w:rPr>
      </w:pPr>
      <w:r w:rsidDel="00000000" w:rsidR="00000000" w:rsidRPr="00000000">
        <w:rPr>
          <w:b w:val="1"/>
          <w:bCs w:val="1"/>
          <w:rtl w:val="0"/>
        </w:rPr>
        <w:t xml:space="preserve">PROVIDER</w:t>
      </w:r>
      <w:r w:rsidDel="00000000" w:rsidR="00000000" w:rsidRPr="00000000">
        <w:rPr>
          <w:rtl w:val="0"/>
        </w:rPr>
        <w:t xml:space="preserve">: </w:t>
      </w:r>
      <w:r w:rsidDel="00000000" w:rsidR="00000000" w:rsidRPr="00000000">
        <w:rPr>
          <w:shd w:fill="d9d9d9" w:val="clear"/>
          <w:rtl w:val="0"/>
        </w:rPr>
        <w:t xml:space="preserve">[                                Insert Name of Provider                                                     ]</w:t>
      </w:r>
      <w:r w:rsidDel="00000000" w:rsidR="00000000" w:rsidRPr="00000000">
        <w:rPr>
          <w:rtl w:val="0"/>
        </w:rPr>
      </w:r>
    </w:p>
    <w:tbl>
      <w:tblPr>
        <w:tblStyle w:val="Table10"/>
        <w:tblW w:w="1081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
        <w:gridCol w:w="3810"/>
        <w:gridCol w:w="1515"/>
        <w:gridCol w:w="4050"/>
        <w:tblGridChange w:id="0">
          <w:tblGrid>
            <w:gridCol w:w="1440"/>
            <w:gridCol w:w="3810"/>
            <w:gridCol w:w="1515"/>
            <w:gridCol w:w="4050"/>
          </w:tblGrid>
        </w:tblGridChange>
      </w:tblGrid>
      <w:tr>
        <w:trPr>
          <w:cantSplit w:val="0"/>
          <w:trHeight w:val="227"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43F">
            <w:pPr>
              <w:pBdr>
                <w:top w:space="0" w:sz="0" w:val="nil"/>
                <w:left w:space="0" w:sz="0" w:val="nil"/>
                <w:bottom w:space="0" w:sz="0" w:val="nil"/>
                <w:right w:space="0" w:sz="0" w:val="nil"/>
                <w:between w:space="0" w:sz="0" w:val="nil"/>
              </w:pBdr>
              <w:tabs>
                <w:tab w:val="left" w:leader="none" w:pos="720"/>
              </w:tabs>
              <w:spacing w:after="0" w:line="240" w:lineRule="auto"/>
              <w:rPr/>
            </w:pPr>
            <w:r w:rsidDel="00000000" w:rsidR="00000000" w:rsidRPr="00000000">
              <w:rPr>
                <w:rtl w:val="0"/>
              </w:rPr>
              <w:t xml:space="preserve">Signed By: </w:t>
            </w:r>
          </w:p>
        </w:tc>
        <w:tc>
          <w:tcPr>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vAlign w:val="bottom"/>
          </w:tcPr>
          <w:p w:rsidR="00000000" w:rsidDel="00000000" w:rsidP="00000000" w:rsidRDefault="00000000" w:rsidRPr="00000000" w14:paraId="00000440">
            <w:pPr>
              <w:pBdr>
                <w:top w:space="0" w:sz="0" w:val="nil"/>
                <w:left w:space="0" w:sz="0" w:val="nil"/>
                <w:bottom w:space="0" w:sz="0" w:val="nil"/>
                <w:right w:space="0" w:sz="0" w:val="nil"/>
                <w:between w:space="0" w:sz="0" w:val="nil"/>
              </w:pBdr>
              <w:tabs>
                <w:tab w:val="left" w:leader="none" w:pos="720"/>
              </w:tabs>
              <w:spacing w:after="0" w:line="24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441">
            <w:pPr>
              <w:tabs>
                <w:tab w:val="left" w:leader="none" w:pos="720"/>
              </w:tabs>
              <w:spacing w:after="0" w:line="240" w:lineRule="auto"/>
              <w:rPr/>
            </w:pPr>
            <w:r w:rsidDel="00000000" w:rsidR="00000000" w:rsidRPr="00000000">
              <w:rPr>
                <w:rtl w:val="0"/>
              </w:rPr>
              <w:t xml:space="preserve">  Date:</w:t>
            </w:r>
          </w:p>
        </w:tc>
        <w:tc>
          <w:tcPr>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vAlign w:val="center"/>
          </w:tcPr>
          <w:p w:rsidR="00000000" w:rsidDel="00000000" w:rsidP="00000000" w:rsidRDefault="00000000" w:rsidRPr="00000000" w14:paraId="00000442">
            <w:pPr>
              <w:tabs>
                <w:tab w:val="left" w:leader="none" w:pos="720"/>
              </w:tabs>
              <w:spacing w:after="0" w:line="240" w:lineRule="auto"/>
              <w:rPr/>
            </w:pPr>
            <w:r w:rsidDel="00000000" w:rsidR="00000000" w:rsidRPr="00000000">
              <w:rPr>
                <w:rtl w:val="0"/>
              </w:rPr>
            </w:r>
          </w:p>
        </w:tc>
      </w:tr>
      <w:tr>
        <w:trPr>
          <w:cantSplit w:val="0"/>
          <w:trHeight w:val="227"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443">
            <w:pPr>
              <w:tabs>
                <w:tab w:val="left" w:leader="none" w:pos="720"/>
              </w:tabs>
              <w:spacing w:after="0" w:line="240" w:lineRule="auto"/>
              <w:rPr/>
            </w:pPr>
            <w:r w:rsidDel="00000000" w:rsidR="00000000" w:rsidRPr="00000000">
              <w:rPr>
                <w:rtl w:val="0"/>
              </w:rPr>
              <w:t xml:space="preserve">Printed Name:</w:t>
            </w:r>
          </w:p>
        </w:tc>
        <w:tc>
          <w:tcPr>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vAlign w:val="center"/>
          </w:tcPr>
          <w:p w:rsidR="00000000" w:rsidDel="00000000" w:rsidP="00000000" w:rsidRDefault="00000000" w:rsidRPr="00000000" w14:paraId="00000444">
            <w:pPr>
              <w:tabs>
                <w:tab w:val="left" w:leader="none" w:pos="720"/>
              </w:tabs>
              <w:spacing w:after="0" w:line="24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445">
            <w:pPr>
              <w:tabs>
                <w:tab w:val="left" w:leader="none" w:pos="720"/>
              </w:tabs>
              <w:spacing w:after="0" w:line="240" w:lineRule="auto"/>
              <w:rPr/>
            </w:pPr>
            <w:r w:rsidDel="00000000" w:rsidR="00000000" w:rsidRPr="00000000">
              <w:rPr>
                <w:rtl w:val="0"/>
              </w:rPr>
              <w:t xml:space="preserve">  Title/Position:</w:t>
            </w:r>
          </w:p>
        </w:tc>
        <w:tc>
          <w:tcPr>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vAlign w:val="center"/>
          </w:tcPr>
          <w:p w:rsidR="00000000" w:rsidDel="00000000" w:rsidP="00000000" w:rsidRDefault="00000000" w:rsidRPr="00000000" w14:paraId="00000446">
            <w:pPr>
              <w:tabs>
                <w:tab w:val="left" w:leader="none" w:pos="720"/>
              </w:tabs>
              <w:spacing w:after="0" w:line="240" w:lineRule="auto"/>
              <w:rPr/>
            </w:pPr>
            <w:r w:rsidDel="00000000" w:rsidR="00000000" w:rsidRPr="00000000">
              <w:rPr>
                <w:rtl w:val="0"/>
              </w:rPr>
            </w:r>
          </w:p>
        </w:tc>
      </w:tr>
    </w:tbl>
    <w:p w:rsidR="00000000" w:rsidDel="00000000" w:rsidP="00000000" w:rsidRDefault="00000000" w:rsidRPr="00000000" w14:paraId="00000447">
      <w:pPr>
        <w:rPr/>
      </w:pPr>
      <w:r w:rsidDel="00000000" w:rsidR="00000000" w:rsidRPr="00000000">
        <w:br w:type="page"/>
      </w:r>
      <w:r w:rsidDel="00000000" w:rsidR="00000000" w:rsidRPr="00000000">
        <w:rPr>
          <w:rtl w:val="0"/>
        </w:rPr>
      </w:r>
    </w:p>
    <w:p w:rsidR="00000000" w:rsidDel="00000000" w:rsidP="00000000" w:rsidRDefault="00000000" w:rsidRPr="00000000" w14:paraId="00000448">
      <w:pPr>
        <w:tabs>
          <w:tab w:val="left" w:leader="none" w:pos="990"/>
        </w:tabs>
        <w:rPr>
          <w:b w:val="1"/>
          <w:bCs w:val="1"/>
        </w:rPr>
      </w:pPr>
      <w:r w:rsidDel="00000000" w:rsidR="00000000" w:rsidRPr="00000000">
        <w:rPr>
          <w:b w:val="1"/>
          <w:bCs w:val="1"/>
          <w:rtl w:val="0"/>
        </w:rPr>
        <w:t xml:space="preserve">Exhibit “E” (continued)</w:t>
      </w:r>
    </w:p>
    <w:p w:rsidR="00000000" w:rsidDel="00000000" w:rsidP="00000000" w:rsidRDefault="00000000" w:rsidRPr="00000000" w14:paraId="00000449">
      <w:pPr>
        <w:tabs>
          <w:tab w:val="left" w:leader="none" w:pos="990"/>
        </w:tabs>
        <w:spacing w:after="0" w:lineRule="auto"/>
        <w:ind w:left="720" w:firstLine="0"/>
        <w:rPr>
          <w:i w:val="1"/>
          <w:iCs w:val="1"/>
        </w:rPr>
      </w:pPr>
      <w:r w:rsidDel="00000000" w:rsidR="00000000" w:rsidRPr="00000000">
        <w:rPr>
          <w:i w:val="1"/>
          <w:iCs w:val="1"/>
          <w:rtl w:val="0"/>
        </w:rPr>
        <w:t xml:space="preserve">Originating LEA: </w:t>
      </w:r>
      <w:r w:rsidDel="00000000" w:rsidR="00000000" w:rsidRPr="00000000">
        <w:rPr>
          <w:shd w:fill="d9d9d9" w:val="clear"/>
          <w:rtl w:val="0"/>
        </w:rPr>
        <w:t xml:space="preserve">_______________________________________________</w:t>
      </w:r>
      <w:r w:rsidDel="00000000" w:rsidR="00000000" w:rsidRPr="00000000">
        <w:rPr>
          <w:rtl w:val="0"/>
        </w:rPr>
      </w:r>
    </w:p>
    <w:p w:rsidR="00000000" w:rsidDel="00000000" w:rsidP="00000000" w:rsidRDefault="00000000" w:rsidRPr="00000000" w14:paraId="0000044A">
      <w:pPr>
        <w:tabs>
          <w:tab w:val="left" w:leader="none" w:pos="990"/>
        </w:tabs>
        <w:spacing w:after="0" w:lineRule="auto"/>
        <w:ind w:left="720" w:firstLine="0"/>
        <w:rPr>
          <w:i w:val="1"/>
          <w:iCs w:val="1"/>
        </w:rPr>
      </w:pPr>
      <w:r w:rsidDel="00000000" w:rsidR="00000000" w:rsidRPr="00000000">
        <w:rPr>
          <w:i w:val="1"/>
          <w:iCs w:val="1"/>
          <w:rtl w:val="0"/>
        </w:rPr>
        <w:t xml:space="preserve">Resource Names: </w:t>
      </w:r>
      <w:r w:rsidDel="00000000" w:rsidR="00000000" w:rsidRPr="00000000">
        <w:rPr>
          <w:shd w:fill="d9d9d9" w:val="clear"/>
          <w:rtl w:val="0"/>
        </w:rPr>
        <w:t xml:space="preserve">______________________________________________</w:t>
      </w:r>
      <w:r w:rsidDel="00000000" w:rsidR="00000000" w:rsidRPr="00000000">
        <w:rPr>
          <w:rtl w:val="0"/>
        </w:rPr>
      </w:r>
    </w:p>
    <w:p w:rsidR="00000000" w:rsidDel="00000000" w:rsidP="00000000" w:rsidRDefault="00000000" w:rsidRPr="00000000" w14:paraId="0000044B">
      <w:pPr>
        <w:tabs>
          <w:tab w:val="left" w:leader="none" w:pos="990"/>
        </w:tabs>
        <w:spacing w:after="0" w:lineRule="auto"/>
        <w:ind w:left="720" w:firstLine="0"/>
        <w:rPr>
          <w:color w:val="000000"/>
        </w:rPr>
      </w:pPr>
      <w:r w:rsidDel="00000000" w:rsidR="00000000" w:rsidRPr="00000000">
        <w:rPr>
          <w:i w:val="1"/>
          <w:iCs w:val="1"/>
          <w:rtl w:val="0"/>
        </w:rPr>
        <w:t xml:space="preserve">Provider Name: </w:t>
      </w:r>
      <w:r w:rsidDel="00000000" w:rsidR="00000000" w:rsidRPr="00000000">
        <w:rPr>
          <w:shd w:fill="d9d9d9" w:val="clear"/>
          <w:rtl w:val="0"/>
        </w:rPr>
        <w:t xml:space="preserve">________________________________________________</w:t>
      </w:r>
      <w:r w:rsidDel="00000000" w:rsidR="00000000" w:rsidRPr="00000000">
        <w:rPr>
          <w:rtl w:val="0"/>
        </w:rPr>
      </w:r>
    </w:p>
    <w:p w:rsidR="00000000" w:rsidDel="00000000" w:rsidP="00000000" w:rsidRDefault="00000000" w:rsidRPr="00000000" w14:paraId="0000044C">
      <w:pPr>
        <w:pStyle w:val="Heading4"/>
        <w:tabs>
          <w:tab w:val="left" w:leader="none" w:pos="990"/>
          <w:tab w:val="left" w:leader="none" w:pos="990"/>
        </w:tabs>
        <w:rPr/>
      </w:pPr>
      <w:bookmarkStart w:colFirst="0" w:colLast="0" w:name="_heading=h.41mghml" w:id="37"/>
      <w:bookmarkEnd w:id="37"/>
      <w:r w:rsidDel="00000000" w:rsidR="00000000" w:rsidRPr="00000000">
        <w:rPr>
          <w:rtl w:val="0"/>
        </w:rPr>
        <w:t xml:space="preserve">Page 2 of 2:  </w:t>
      </w:r>
      <w:r w:rsidDel="00000000" w:rsidR="00000000" w:rsidRPr="00000000">
        <w:rPr>
          <w:shd w:fill="d9d9d9" w:val="clear"/>
          <w:rtl w:val="0"/>
        </w:rPr>
        <w:t xml:space="preserve">[INSERT NAME]</w:t>
      </w:r>
      <w:r w:rsidDel="00000000" w:rsidR="00000000" w:rsidRPr="00000000">
        <w:rPr>
          <w:rtl w:val="0"/>
        </w:rPr>
        <w:t xml:space="preserve"> “SUBSCRIBING LEA”</w:t>
      </w:r>
    </w:p>
    <w:p w:rsidR="00000000" w:rsidDel="00000000" w:rsidP="00000000" w:rsidRDefault="00000000" w:rsidRPr="00000000" w14:paraId="0000044D">
      <w:pPr>
        <w:rPr/>
      </w:pPr>
      <w:r w:rsidDel="00000000" w:rsidR="00000000" w:rsidRPr="00000000">
        <w:rPr>
          <w:rtl w:val="0"/>
        </w:rPr>
        <w:t xml:space="preserve">A Subscribing LEA, by signing a separate Service Agreement with Provider, and by its signature below, accepts the General Offer of Privacy Terms. The Subscribing LEA and the Provider shall therefore be bound by the same terms of this DPA for the term of the DPA between the Originating LEA and the Provider. </w:t>
      </w:r>
      <w:r w:rsidDel="00000000" w:rsidR="00000000" w:rsidRPr="00000000">
        <w:rPr>
          <w:b w:val="1"/>
          <w:bCs w:val="1"/>
          <w:rtl w:val="0"/>
        </w:rPr>
        <w:t xml:space="preserve">**PRIOR TO ITS EFFECTIVENESS, SUBSCRIBING LEA MUST DELIVER NOTICE OF ACCEPTANCE TO PROVIDER.</w:t>
      </w:r>
      <w:r w:rsidDel="00000000" w:rsidR="00000000" w:rsidRPr="00000000">
        <w:rPr>
          <w:rtl w:val="0"/>
        </w:rPr>
        <w:t xml:space="preserve">**  Please note, by signing this Exhibit you are also agreeing to any language that may be included in Exhibits to the Originating DPA beyond this Exhibit “E”.  The below signatory confirms they are authorized to bind their institution to this DPA as in its entirety.</w:t>
      </w:r>
    </w:p>
    <w:p w:rsidR="00000000" w:rsidDel="00000000" w:rsidP="00000000" w:rsidRDefault="00000000" w:rsidRPr="00000000" w14:paraId="0000044E">
      <w:pPr>
        <w:spacing w:after="0" w:lineRule="auto"/>
        <w:rPr>
          <w:b w:val="1"/>
          <w:bCs w:val="1"/>
          <w:i w:val="1"/>
          <w:iCs w:val="1"/>
          <w:shd w:fill="d9d9d9" w:val="clear"/>
        </w:rPr>
      </w:pPr>
      <w:r w:rsidDel="00000000" w:rsidR="00000000" w:rsidRPr="00000000">
        <w:rPr>
          <w:rtl w:val="0"/>
        </w:rPr>
        <w:t xml:space="preserve">Subscribing LEA: </w:t>
      </w:r>
      <w:r w:rsidDel="00000000" w:rsidR="00000000" w:rsidRPr="00000000">
        <w:rPr>
          <w:b w:val="1"/>
          <w:bCs w:val="1"/>
          <w:i w:val="1"/>
          <w:iCs w:val="1"/>
          <w:shd w:fill="d9d9d9" w:val="clear"/>
          <w:rtl w:val="0"/>
        </w:rPr>
        <w:t xml:space="preserve">[Insert Name of Subscribing LEA]</w:t>
      </w:r>
    </w:p>
    <w:tbl>
      <w:tblPr>
        <w:tblStyle w:val="Table11"/>
        <w:tblW w:w="1081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
        <w:gridCol w:w="600"/>
        <w:gridCol w:w="3210"/>
        <w:gridCol w:w="1515"/>
        <w:gridCol w:w="4050"/>
        <w:tblGridChange w:id="0">
          <w:tblGrid>
            <w:gridCol w:w="1440"/>
            <w:gridCol w:w="600"/>
            <w:gridCol w:w="3210"/>
            <w:gridCol w:w="1515"/>
            <w:gridCol w:w="4050"/>
          </w:tblGrid>
        </w:tblGridChange>
      </w:tblGrid>
      <w:tr>
        <w:trPr>
          <w:cantSplit w:val="0"/>
          <w:trHeight w:val="283"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44F">
            <w:pPr>
              <w:tabs>
                <w:tab w:val="left" w:leader="none" w:pos="720"/>
              </w:tabs>
              <w:spacing w:after="0" w:line="240" w:lineRule="auto"/>
              <w:rPr>
                <w:sz w:val="20"/>
                <w:szCs w:val="20"/>
              </w:rPr>
            </w:pPr>
            <w:r w:rsidDel="00000000" w:rsidR="00000000" w:rsidRPr="00000000">
              <w:rPr>
                <w:sz w:val="20"/>
                <w:szCs w:val="20"/>
                <w:rtl w:val="0"/>
              </w:rPr>
              <w:t xml:space="preserve">Signed By: </w:t>
            </w:r>
          </w:p>
        </w:tc>
        <w:tc>
          <w:tcPr>
            <w:gridSpan w:val="2"/>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50">
            <w:pPr>
              <w:tabs>
                <w:tab w:val="left" w:leader="none" w:pos="720"/>
              </w:tabs>
              <w:spacing w:after="0" w:line="240" w:lineRule="auto"/>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452">
            <w:pPr>
              <w:tabs>
                <w:tab w:val="left" w:leader="none" w:pos="720"/>
              </w:tabs>
              <w:spacing w:after="0" w:line="240" w:lineRule="auto"/>
              <w:rPr>
                <w:sz w:val="20"/>
                <w:szCs w:val="20"/>
              </w:rPr>
            </w:pPr>
            <w:r w:rsidDel="00000000" w:rsidR="00000000" w:rsidRPr="00000000">
              <w:rPr>
                <w:sz w:val="20"/>
                <w:szCs w:val="20"/>
                <w:rtl w:val="0"/>
              </w:rPr>
              <w:t xml:space="preserve">  Date:</w:t>
            </w:r>
          </w:p>
        </w:tc>
        <w:tc>
          <w:tcPr>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53">
            <w:pPr>
              <w:tabs>
                <w:tab w:val="left" w:leader="none" w:pos="720"/>
              </w:tabs>
              <w:spacing w:after="0" w:line="240" w:lineRule="auto"/>
              <w:rPr>
                <w:sz w:val="20"/>
                <w:szCs w:val="20"/>
              </w:rPr>
            </w:pPr>
            <w:r w:rsidDel="00000000" w:rsidR="00000000" w:rsidRPr="00000000">
              <w:rPr>
                <w:rtl w:val="0"/>
              </w:rPr>
            </w:r>
          </w:p>
        </w:tc>
      </w:tr>
      <w:tr>
        <w:trPr>
          <w:cantSplit w:val="0"/>
          <w:trHeight w:val="283"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454">
            <w:pPr>
              <w:tabs>
                <w:tab w:val="left" w:leader="none" w:pos="720"/>
              </w:tabs>
              <w:spacing w:after="0" w:line="240" w:lineRule="auto"/>
              <w:rPr>
                <w:sz w:val="20"/>
                <w:szCs w:val="20"/>
              </w:rPr>
            </w:pPr>
            <w:r w:rsidDel="00000000" w:rsidR="00000000" w:rsidRPr="00000000">
              <w:rPr>
                <w:sz w:val="20"/>
                <w:szCs w:val="20"/>
                <w:rtl w:val="0"/>
              </w:rPr>
              <w:t xml:space="preserve">Printed Name:</w:t>
            </w:r>
          </w:p>
        </w:tc>
        <w:tc>
          <w:tcPr>
            <w:gridSpan w:val="2"/>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55">
            <w:pPr>
              <w:tabs>
                <w:tab w:val="left" w:leader="none" w:pos="720"/>
              </w:tabs>
              <w:spacing w:after="0" w:line="240" w:lineRule="auto"/>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457">
            <w:pPr>
              <w:tabs>
                <w:tab w:val="left" w:leader="none" w:pos="720"/>
              </w:tabs>
              <w:spacing w:after="0" w:line="240" w:lineRule="auto"/>
              <w:rPr>
                <w:sz w:val="20"/>
                <w:szCs w:val="20"/>
              </w:rPr>
            </w:pPr>
            <w:r w:rsidDel="00000000" w:rsidR="00000000" w:rsidRPr="00000000">
              <w:rPr>
                <w:sz w:val="20"/>
                <w:szCs w:val="20"/>
                <w:rtl w:val="0"/>
              </w:rPr>
              <w:t xml:space="preserve">  Title/Position:</w:t>
            </w:r>
          </w:p>
        </w:tc>
        <w:tc>
          <w:tcPr>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58">
            <w:pPr>
              <w:tabs>
                <w:tab w:val="left" w:leader="none" w:pos="720"/>
              </w:tabs>
              <w:spacing w:after="0" w:line="240" w:lineRule="auto"/>
              <w:rPr>
                <w:sz w:val="20"/>
                <w:szCs w:val="20"/>
              </w:rPr>
            </w:pPr>
            <w:r w:rsidDel="00000000" w:rsidR="00000000" w:rsidRPr="00000000">
              <w:rPr>
                <w:rtl w:val="0"/>
              </w:rPr>
            </w:r>
          </w:p>
        </w:tc>
      </w:tr>
      <w:tr>
        <w:trPr>
          <w:cantSplit w:val="0"/>
          <w:trHeight w:val="283"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459">
            <w:pPr>
              <w:tabs>
                <w:tab w:val="left" w:leader="none" w:pos="720"/>
              </w:tabs>
              <w:spacing w:after="0" w:line="240" w:lineRule="auto"/>
              <w:rPr>
                <w:sz w:val="20"/>
                <w:szCs w:val="20"/>
              </w:rPr>
            </w:pPr>
            <w:r w:rsidDel="00000000" w:rsidR="00000000" w:rsidRPr="00000000">
              <w:rPr>
                <w:sz w:val="20"/>
                <w:szCs w:val="20"/>
                <w:rtl w:val="0"/>
              </w:rPr>
              <w:t xml:space="preserve">School District Name:</w:t>
            </w:r>
          </w:p>
        </w:tc>
        <w:tc>
          <w:tcPr>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5B">
            <w:pPr>
              <w:tabs>
                <w:tab w:val="left" w:leader="none" w:pos="720"/>
              </w:tabs>
              <w:spacing w:after="0" w:line="240" w:lineRule="auto"/>
              <w:rPr>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45C">
            <w:pPr>
              <w:tabs>
                <w:tab w:val="left" w:leader="none" w:pos="720"/>
              </w:tabs>
              <w:spacing w:after="0" w:line="240" w:lineRule="auto"/>
              <w:rPr>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5D">
            <w:pPr>
              <w:tabs>
                <w:tab w:val="left" w:leader="none" w:pos="720"/>
              </w:tabs>
              <w:spacing w:after="0" w:line="240" w:lineRule="auto"/>
              <w:rPr>
                <w:sz w:val="20"/>
                <w:szCs w:val="20"/>
              </w:rPr>
            </w:pPr>
            <w:r w:rsidDel="00000000" w:rsidR="00000000" w:rsidRPr="00000000">
              <w:rPr>
                <w:rtl w:val="0"/>
              </w:rPr>
            </w:r>
          </w:p>
        </w:tc>
      </w:tr>
    </w:tbl>
    <w:p w:rsidR="00000000" w:rsidDel="00000000" w:rsidP="00000000" w:rsidRDefault="00000000" w:rsidRPr="00000000" w14:paraId="0000045E">
      <w:pPr>
        <w:rPr>
          <w:sz w:val="4"/>
          <w:szCs w:val="4"/>
        </w:rPr>
      </w:pPr>
      <w:r w:rsidDel="00000000" w:rsidR="00000000" w:rsidRPr="00000000">
        <w:rPr>
          <w:rtl w:val="0"/>
        </w:rPr>
      </w:r>
    </w:p>
    <w:tbl>
      <w:tblPr>
        <w:tblStyle w:val="Table12"/>
        <w:tblW w:w="1081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10"/>
        <w:gridCol w:w="3465"/>
        <w:gridCol w:w="1005"/>
        <w:gridCol w:w="885"/>
        <w:gridCol w:w="4050"/>
        <w:tblGridChange w:id="0">
          <w:tblGrid>
            <w:gridCol w:w="1410"/>
            <w:gridCol w:w="3465"/>
            <w:gridCol w:w="1005"/>
            <w:gridCol w:w="885"/>
            <w:gridCol w:w="4050"/>
          </w:tblGrid>
        </w:tblGridChange>
      </w:tblGrid>
      <w:tr>
        <w:trPr>
          <w:cantSplit w:val="1"/>
          <w:tblHeader w:val="0"/>
        </w:trPr>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45F">
            <w:pPr>
              <w:tabs>
                <w:tab w:val="left" w:leader="none" w:pos="720"/>
              </w:tabs>
              <w:spacing w:after="0" w:line="240" w:lineRule="auto"/>
              <w:rPr>
                <w:b w:val="1"/>
                <w:bCs w:val="1"/>
                <w:i w:val="1"/>
                <w:iCs w:val="1"/>
              </w:rPr>
            </w:pPr>
            <w:r w:rsidDel="00000000" w:rsidR="00000000" w:rsidRPr="00000000">
              <w:rPr>
                <w:b w:val="1"/>
                <w:bCs w:val="1"/>
                <w:i w:val="1"/>
                <w:iCs w:val="1"/>
                <w:rtl w:val="0"/>
              </w:rPr>
              <w:t xml:space="preserve">Designated Representative of LEA:</w:t>
            </w:r>
          </w:p>
        </w:tc>
        <w:tc>
          <w:tcPr>
            <w:gridSpan w:val="3"/>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61">
            <w:pPr>
              <w:tabs>
                <w:tab w:val="left" w:leader="none" w:pos="720"/>
              </w:tabs>
              <w:spacing w:after="0" w:line="240" w:lineRule="auto"/>
              <w:rPr/>
            </w:pPr>
            <w:r w:rsidDel="00000000" w:rsidR="00000000" w:rsidRPr="00000000">
              <w:rPr>
                <w:rtl w:val="0"/>
              </w:rPr>
            </w:r>
          </w:p>
        </w:tc>
      </w:tr>
      <w:tr>
        <w:trPr>
          <w:cantSplit w:val="0"/>
          <w:trHeight w:val="283"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464">
            <w:pPr>
              <w:tabs>
                <w:tab w:val="left" w:leader="none" w:pos="720"/>
              </w:tabs>
              <w:spacing w:after="0" w:line="240" w:lineRule="auto"/>
              <w:rPr>
                <w:sz w:val="20"/>
                <w:szCs w:val="20"/>
              </w:rPr>
            </w:pPr>
            <w:r w:rsidDel="00000000" w:rsidR="00000000" w:rsidRPr="00000000">
              <w:rPr>
                <w:sz w:val="20"/>
                <w:szCs w:val="20"/>
                <w:rtl w:val="0"/>
              </w:rPr>
              <w:t xml:space="preserve">Name: </w:t>
            </w:r>
          </w:p>
        </w:tc>
        <w:tc>
          <w:tcPr>
            <w:gridSpan w:val="2"/>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65">
            <w:pPr>
              <w:tabs>
                <w:tab w:val="left" w:leader="none" w:pos="720"/>
              </w:tabs>
              <w:spacing w:after="0" w:line="240" w:lineRule="auto"/>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467">
            <w:pPr>
              <w:tabs>
                <w:tab w:val="left" w:leader="none" w:pos="720"/>
              </w:tabs>
              <w:spacing w:after="0" w:line="240" w:lineRule="auto"/>
              <w:rPr>
                <w:sz w:val="20"/>
                <w:szCs w:val="20"/>
              </w:rPr>
            </w:pPr>
            <w:r w:rsidDel="00000000" w:rsidR="00000000" w:rsidRPr="00000000">
              <w:rPr>
                <w:sz w:val="20"/>
                <w:szCs w:val="20"/>
                <w:rtl w:val="0"/>
              </w:rPr>
              <w:t xml:space="preserve">  Title:</w:t>
            </w:r>
          </w:p>
        </w:tc>
        <w:tc>
          <w:tcPr>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68">
            <w:pPr>
              <w:tabs>
                <w:tab w:val="left" w:leader="none" w:pos="720"/>
              </w:tabs>
              <w:spacing w:after="0" w:line="240" w:lineRule="auto"/>
              <w:rPr>
                <w:sz w:val="20"/>
                <w:szCs w:val="20"/>
              </w:rPr>
            </w:pPr>
            <w:r w:rsidDel="00000000" w:rsidR="00000000" w:rsidRPr="00000000">
              <w:rPr>
                <w:rtl w:val="0"/>
              </w:rPr>
            </w:r>
          </w:p>
        </w:tc>
      </w:tr>
      <w:tr>
        <w:trPr>
          <w:cantSplit w:val="0"/>
          <w:trHeight w:val="283"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469">
            <w:pPr>
              <w:tabs>
                <w:tab w:val="left" w:leader="none" w:pos="720"/>
              </w:tabs>
              <w:spacing w:after="0" w:line="240" w:lineRule="auto"/>
              <w:rPr>
                <w:sz w:val="20"/>
                <w:szCs w:val="20"/>
              </w:rPr>
            </w:pPr>
            <w:r w:rsidDel="00000000" w:rsidR="00000000" w:rsidRPr="00000000">
              <w:rPr>
                <w:sz w:val="20"/>
                <w:szCs w:val="20"/>
                <w:rtl w:val="0"/>
              </w:rPr>
              <w:t xml:space="preserve">Address:</w:t>
            </w:r>
          </w:p>
        </w:tc>
        <w:tc>
          <w:tcPr>
            <w:gridSpan w:val="4"/>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6A">
            <w:pPr>
              <w:tabs>
                <w:tab w:val="left" w:leader="none" w:pos="720"/>
              </w:tabs>
              <w:spacing w:after="0" w:line="240" w:lineRule="auto"/>
              <w:rPr>
                <w:sz w:val="20"/>
                <w:szCs w:val="20"/>
              </w:rPr>
            </w:pPr>
            <w:r w:rsidDel="00000000" w:rsidR="00000000" w:rsidRPr="00000000">
              <w:rPr>
                <w:rtl w:val="0"/>
              </w:rPr>
            </w:r>
          </w:p>
        </w:tc>
      </w:tr>
      <w:tr>
        <w:trPr>
          <w:cantSplit w:val="0"/>
          <w:trHeight w:val="283"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46E">
            <w:pPr>
              <w:tabs>
                <w:tab w:val="left" w:leader="none" w:pos="720"/>
              </w:tabs>
              <w:spacing w:after="0" w:line="240" w:lineRule="auto"/>
              <w:rPr>
                <w:sz w:val="20"/>
                <w:szCs w:val="20"/>
              </w:rPr>
            </w:pPr>
            <w:r w:rsidDel="00000000" w:rsidR="00000000" w:rsidRPr="00000000">
              <w:rPr>
                <w:sz w:val="20"/>
                <w:szCs w:val="20"/>
                <w:rtl w:val="0"/>
              </w:rPr>
              <w:t xml:space="preserve">Telephone:</w:t>
            </w:r>
          </w:p>
        </w:tc>
        <w:tc>
          <w:tcPr>
            <w:gridSpan w:val="2"/>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6F">
            <w:pPr>
              <w:tabs>
                <w:tab w:val="left" w:leader="none" w:pos="720"/>
              </w:tabs>
              <w:spacing w:after="0" w:line="240" w:lineRule="auto"/>
              <w:rPr>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14:paraId="00000471">
            <w:pPr>
              <w:tabs>
                <w:tab w:val="left" w:leader="none" w:pos="720"/>
              </w:tabs>
              <w:spacing w:after="0" w:line="240" w:lineRule="auto"/>
              <w:rPr>
                <w:sz w:val="20"/>
                <w:szCs w:val="20"/>
              </w:rPr>
            </w:pPr>
            <w:r w:rsidDel="00000000" w:rsidR="00000000" w:rsidRPr="00000000">
              <w:rPr>
                <w:sz w:val="20"/>
                <w:szCs w:val="20"/>
                <w:rtl w:val="0"/>
              </w:rPr>
              <w:t xml:space="preserve">  Email:</w:t>
            </w:r>
          </w:p>
        </w:tc>
        <w:tc>
          <w:tcPr>
            <w:tcBorders>
              <w:top w:color="000000" w:space="0" w:sz="0" w:val="nil"/>
              <w:left w:color="000000" w:space="0" w:sz="0" w:val="nil"/>
              <w:bottom w:color="000000" w:space="0" w:sz="4"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72">
            <w:pPr>
              <w:tabs>
                <w:tab w:val="left" w:leader="none" w:pos="720"/>
              </w:tabs>
              <w:spacing w:after="0" w:line="240" w:lineRule="auto"/>
              <w:rPr>
                <w:sz w:val="20"/>
                <w:szCs w:val="20"/>
              </w:rPr>
            </w:pPr>
            <w:r w:rsidDel="00000000" w:rsidR="00000000" w:rsidRPr="00000000">
              <w:rPr>
                <w:rtl w:val="0"/>
              </w:rPr>
            </w:r>
          </w:p>
        </w:tc>
      </w:tr>
    </w:tbl>
    <w:p w:rsidR="00000000" w:rsidDel="00000000" w:rsidP="00000000" w:rsidRDefault="00000000" w:rsidRPr="00000000" w14:paraId="00000473">
      <w:pPr>
        <w:rPr/>
      </w:pPr>
      <w:r w:rsidDel="00000000" w:rsidR="00000000" w:rsidRPr="00000000">
        <w:rPr>
          <w:rtl w:val="0"/>
        </w:rPr>
      </w:r>
    </w:p>
    <w:p w:rsidR="00000000" w:rsidDel="00000000" w:rsidP="00000000" w:rsidRDefault="00000000" w:rsidRPr="00000000" w14:paraId="00000474">
      <w:pPr>
        <w:rPr>
          <w:b w:val="1"/>
          <w:bCs w:val="1"/>
        </w:rPr>
      </w:pPr>
      <w:r w:rsidDel="00000000" w:rsidR="00000000" w:rsidRPr="00000000">
        <w:rPr>
          <w:rtl w:val="0"/>
        </w:rPr>
      </w:r>
    </w:p>
    <w:p w:rsidR="00000000" w:rsidDel="00000000" w:rsidP="00000000" w:rsidRDefault="00000000" w:rsidRPr="00000000" w14:paraId="00000475">
      <w:pPr>
        <w:rPr/>
      </w:pPr>
      <w:r w:rsidDel="00000000" w:rsidR="00000000" w:rsidRPr="00000000">
        <w:rPr>
          <w:b w:val="1"/>
          <w:bCs w:val="1"/>
          <w:rtl w:val="0"/>
        </w:rPr>
        <w:t xml:space="preserve">Notices to Subscribing LEA:  </w:t>
      </w:r>
      <w:r w:rsidDel="00000000" w:rsidR="00000000" w:rsidRPr="00000000">
        <w:rPr>
          <w:rtl w:val="0"/>
        </w:rPr>
        <w:t xml:space="preserve">The Provider and Subscribing LEA are each responsible to promptly notify the other Party of changes to the notice information.</w:t>
      </w:r>
    </w:p>
    <w:tbl>
      <w:tblPr>
        <w:tblStyle w:val="Table13"/>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90"/>
        <w:gridCol w:w="5610"/>
        <w:tblGridChange w:id="0">
          <w:tblGrid>
            <w:gridCol w:w="5190"/>
            <w:gridCol w:w="561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76">
            <w:pPr>
              <w:spacing w:after="0" w:lineRule="auto"/>
              <w:rPr>
                <w:b w:val="1"/>
                <w:bCs w:val="1"/>
              </w:rPr>
            </w:pPr>
            <w:r w:rsidDel="00000000" w:rsidR="00000000" w:rsidRPr="00000000">
              <w:rPr>
                <w:b w:val="1"/>
                <w:bCs w:val="1"/>
                <w:rtl w:val="0"/>
              </w:rPr>
              <w:t xml:space="preserve">Security Notices to Subscribing LEA</w:t>
            </w:r>
          </w:p>
          <w:p w:rsidR="00000000" w:rsidDel="00000000" w:rsidP="00000000" w:rsidRDefault="00000000" w:rsidRPr="00000000" w14:paraId="00000477">
            <w:pPr>
              <w:spacing w:after="0" w:lineRule="auto"/>
              <w:ind w:left="450" w:firstLine="0"/>
              <w:rPr>
                <w:sz w:val="20"/>
                <w:szCs w:val="20"/>
                <w:shd w:fill="d9d9d9" w:val="clear"/>
              </w:rPr>
            </w:pPr>
            <w:r w:rsidDel="00000000" w:rsidR="00000000" w:rsidRPr="00000000">
              <w:rPr>
                <w:sz w:val="20"/>
                <w:szCs w:val="20"/>
                <w:shd w:fill="d9d9d9" w:val="clear"/>
                <w:rtl w:val="0"/>
              </w:rPr>
              <w:t xml:space="preserve">[    Subscribing LEA Security Name                         ]</w:t>
            </w:r>
          </w:p>
          <w:p w:rsidR="00000000" w:rsidDel="00000000" w:rsidP="00000000" w:rsidRDefault="00000000" w:rsidRPr="00000000" w14:paraId="00000478">
            <w:pPr>
              <w:spacing w:after="0" w:lineRule="auto"/>
              <w:ind w:left="450" w:firstLine="0"/>
              <w:rPr>
                <w:sz w:val="20"/>
                <w:szCs w:val="20"/>
                <w:shd w:fill="d9d9d9" w:val="clear"/>
              </w:rPr>
            </w:pPr>
            <w:r w:rsidDel="00000000" w:rsidR="00000000" w:rsidRPr="00000000">
              <w:rPr>
                <w:sz w:val="20"/>
                <w:szCs w:val="20"/>
                <w:shd w:fill="d9d9d9" w:val="clear"/>
                <w:rtl w:val="0"/>
              </w:rPr>
              <w:t xml:space="preserve">[    Subscribing LEA Security Role                           ]</w:t>
            </w:r>
          </w:p>
          <w:p w:rsidR="00000000" w:rsidDel="00000000" w:rsidP="00000000" w:rsidRDefault="00000000" w:rsidRPr="00000000" w14:paraId="00000479">
            <w:pPr>
              <w:spacing w:after="0" w:lineRule="auto"/>
              <w:ind w:left="450" w:firstLine="0"/>
              <w:rPr>
                <w:sz w:val="20"/>
                <w:szCs w:val="20"/>
                <w:shd w:fill="d9d9d9" w:val="clear"/>
              </w:rPr>
            </w:pPr>
            <w:r w:rsidDel="00000000" w:rsidR="00000000" w:rsidRPr="00000000">
              <w:rPr>
                <w:sz w:val="20"/>
                <w:szCs w:val="20"/>
                <w:shd w:fill="d9d9d9" w:val="clear"/>
                <w:rtl w:val="0"/>
              </w:rPr>
              <w:t xml:space="preserve">[    Subscribing LEA Security Postal Address          ]</w:t>
            </w:r>
          </w:p>
          <w:p w:rsidR="00000000" w:rsidDel="00000000" w:rsidP="00000000" w:rsidRDefault="00000000" w:rsidRPr="00000000" w14:paraId="0000047A">
            <w:pPr>
              <w:spacing w:after="0" w:lineRule="auto"/>
              <w:ind w:left="450" w:firstLine="0"/>
              <w:rPr>
                <w:shd w:fill="d9d9d9" w:val="clear"/>
              </w:rPr>
            </w:pPr>
            <w:r w:rsidDel="00000000" w:rsidR="00000000" w:rsidRPr="00000000">
              <w:rPr>
                <w:sz w:val="20"/>
                <w:szCs w:val="20"/>
                <w:shd w:fill="d9d9d9" w:val="clear"/>
                <w:rtl w:val="0"/>
              </w:rPr>
              <w:t xml:space="preserve">[    Subscribing LEA Security E-mail Address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7B">
            <w:pPr>
              <w:spacing w:after="0" w:lineRule="auto"/>
              <w:ind w:left="450" w:firstLine="0"/>
              <w:rPr>
                <w:shd w:fill="d9d9d9" w:val="clear"/>
              </w:rPr>
            </w:pPr>
            <w:r w:rsidDel="00000000" w:rsidR="00000000" w:rsidRPr="00000000">
              <w:rPr>
                <w:rtl w:val="0"/>
              </w:rPr>
            </w:r>
          </w:p>
          <w:p w:rsidR="00000000" w:rsidDel="00000000" w:rsidP="00000000" w:rsidRDefault="00000000" w:rsidRPr="00000000" w14:paraId="0000047C">
            <w:pPr>
              <w:rPr/>
            </w:pPr>
            <w:r w:rsidDel="00000000" w:rsidR="00000000" w:rsidRPr="00000000">
              <w:rPr>
                <w:rtl w:val="0"/>
              </w:rPr>
              <w:t xml:space="preserve"> </w:t>
            </w:r>
          </w:p>
          <w:p w:rsidR="00000000" w:rsidDel="00000000" w:rsidP="00000000" w:rsidRDefault="00000000" w:rsidRPr="00000000" w14:paraId="0000047D">
            <w:pPr>
              <w:spacing w:after="0" w:lineRule="auto"/>
              <w:ind w:left="450" w:firstLine="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7E">
            <w:pPr>
              <w:spacing w:after="0" w:lineRule="auto"/>
              <w:ind w:left="450" w:firstLine="0"/>
              <w:rPr>
                <w:sz w:val="20"/>
                <w:szCs w:val="20"/>
                <w:shd w:fill="d9d9d9" w:val="clear"/>
              </w:rPr>
            </w:pPr>
            <w:r w:rsidDel="00000000" w:rsidR="00000000" w:rsidRPr="00000000">
              <w:rPr>
                <w:sz w:val="20"/>
                <w:szCs w:val="20"/>
                <w:shd w:fill="d9d9d9" w:val="clear"/>
                <w:rtl w:val="0"/>
              </w:rPr>
              <w:t xml:space="preserve">[    Subscribing LEA Name                                       ]</w:t>
            </w:r>
          </w:p>
          <w:p w:rsidR="00000000" w:rsidDel="00000000" w:rsidP="00000000" w:rsidRDefault="00000000" w:rsidRPr="00000000" w14:paraId="0000047F">
            <w:pPr>
              <w:spacing w:after="0" w:lineRule="auto"/>
              <w:ind w:left="450" w:firstLine="0"/>
              <w:rPr>
                <w:sz w:val="20"/>
                <w:szCs w:val="20"/>
                <w:shd w:fill="d9d9d9" w:val="clear"/>
              </w:rPr>
            </w:pPr>
            <w:r w:rsidDel="00000000" w:rsidR="00000000" w:rsidRPr="00000000">
              <w:rPr>
                <w:sz w:val="20"/>
                <w:szCs w:val="20"/>
                <w:shd w:fill="d9d9d9" w:val="clear"/>
                <w:rtl w:val="0"/>
              </w:rPr>
              <w:t xml:space="preserve">[    Subscribing LEA Role                                         ]</w:t>
            </w:r>
          </w:p>
          <w:p w:rsidR="00000000" w:rsidDel="00000000" w:rsidP="00000000" w:rsidRDefault="00000000" w:rsidRPr="00000000" w14:paraId="00000480">
            <w:pPr>
              <w:spacing w:after="0" w:lineRule="auto"/>
              <w:ind w:left="450" w:firstLine="0"/>
              <w:rPr>
                <w:sz w:val="20"/>
                <w:szCs w:val="20"/>
                <w:shd w:fill="d9d9d9" w:val="clear"/>
              </w:rPr>
            </w:pPr>
            <w:r w:rsidDel="00000000" w:rsidR="00000000" w:rsidRPr="00000000">
              <w:rPr>
                <w:sz w:val="20"/>
                <w:szCs w:val="20"/>
                <w:shd w:fill="d9d9d9" w:val="clear"/>
                <w:rtl w:val="0"/>
              </w:rPr>
              <w:t xml:space="preserve">[    Subscribing LEA Postal Address                        ]</w:t>
            </w:r>
          </w:p>
          <w:p w:rsidR="00000000" w:rsidDel="00000000" w:rsidP="00000000" w:rsidRDefault="00000000" w:rsidRPr="00000000" w14:paraId="00000481">
            <w:pPr>
              <w:spacing w:after="0" w:lineRule="auto"/>
              <w:ind w:left="450" w:firstLine="0"/>
              <w:rPr>
                <w:sz w:val="20"/>
                <w:szCs w:val="20"/>
                <w:shd w:fill="d9d9d9" w:val="clear"/>
              </w:rPr>
            </w:pPr>
            <w:r w:rsidDel="00000000" w:rsidR="00000000" w:rsidRPr="00000000">
              <w:rPr>
                <w:sz w:val="20"/>
                <w:szCs w:val="20"/>
                <w:shd w:fill="d9d9d9" w:val="clear"/>
                <w:rtl w:val="0"/>
              </w:rPr>
              <w:t xml:space="preserve">[    Subscribing LEA E-mail Address                        ]</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482">
            <w:pPr>
              <w:spacing w:after="0" w:lineRule="auto"/>
              <w:rPr/>
            </w:pPr>
            <w:r w:rsidDel="00000000" w:rsidR="00000000" w:rsidRPr="00000000">
              <w:rPr>
                <w:rtl w:val="0"/>
              </w:rPr>
              <w:t xml:space="preserve">With a copy to (if provided):</w:t>
            </w:r>
          </w:p>
          <w:p w:rsidR="00000000" w:rsidDel="00000000" w:rsidP="00000000" w:rsidRDefault="00000000" w:rsidRPr="00000000" w14:paraId="00000483">
            <w:pPr>
              <w:spacing w:after="0" w:lineRule="auto"/>
              <w:ind w:left="450" w:firstLine="0"/>
              <w:rPr>
                <w:sz w:val="20"/>
                <w:szCs w:val="20"/>
                <w:shd w:fill="d9d9d9" w:val="clear"/>
              </w:rPr>
            </w:pPr>
            <w:r w:rsidDel="00000000" w:rsidR="00000000" w:rsidRPr="00000000">
              <w:rPr>
                <w:sz w:val="20"/>
                <w:szCs w:val="20"/>
                <w:shd w:fill="d9d9d9" w:val="clear"/>
                <w:rtl w:val="0"/>
              </w:rPr>
              <w:t xml:space="preserve">[    Subscribing LEA Legal Counsel                                 ]</w:t>
            </w:r>
          </w:p>
          <w:p w:rsidR="00000000" w:rsidDel="00000000" w:rsidP="00000000" w:rsidRDefault="00000000" w:rsidRPr="00000000" w14:paraId="00000484">
            <w:pPr>
              <w:spacing w:after="0" w:lineRule="auto"/>
              <w:ind w:left="450" w:firstLine="0"/>
              <w:rPr>
                <w:sz w:val="20"/>
                <w:szCs w:val="20"/>
                <w:shd w:fill="d9d9d9" w:val="clear"/>
              </w:rPr>
            </w:pPr>
            <w:r w:rsidDel="00000000" w:rsidR="00000000" w:rsidRPr="00000000">
              <w:rPr>
                <w:sz w:val="20"/>
                <w:szCs w:val="20"/>
                <w:shd w:fill="d9d9d9" w:val="clear"/>
                <w:rtl w:val="0"/>
              </w:rPr>
              <w:t xml:space="preserve">[    Subscribing LEA Legal Counsel Postal Address        ]</w:t>
            </w:r>
          </w:p>
          <w:p w:rsidR="00000000" w:rsidDel="00000000" w:rsidP="00000000" w:rsidRDefault="00000000" w:rsidRPr="00000000" w14:paraId="00000485">
            <w:pPr>
              <w:spacing w:after="0" w:lineRule="auto"/>
              <w:ind w:left="450" w:firstLine="0"/>
              <w:rPr>
                <w:sz w:val="20"/>
                <w:szCs w:val="20"/>
              </w:rPr>
            </w:pPr>
            <w:r w:rsidDel="00000000" w:rsidR="00000000" w:rsidRPr="00000000">
              <w:rPr>
                <w:sz w:val="20"/>
                <w:szCs w:val="20"/>
                <w:shd w:fill="d9d9d9" w:val="clear"/>
                <w:rtl w:val="0"/>
              </w:rPr>
              <w:t xml:space="preserve">[    Subscribing LEA Legal Counsel E-mail Address        ]</w:t>
            </w:r>
            <w:r w:rsidDel="00000000" w:rsidR="00000000" w:rsidRPr="00000000">
              <w:rPr>
                <w:rtl w:val="0"/>
              </w:rPr>
            </w:r>
          </w:p>
        </w:tc>
      </w:tr>
    </w:tbl>
    <w:p w:rsidR="00000000" w:rsidDel="00000000" w:rsidP="00000000" w:rsidRDefault="00000000" w:rsidRPr="00000000" w14:paraId="00000486">
      <w:pPr>
        <w:pStyle w:val="Heading1"/>
        <w:tabs>
          <w:tab w:val="left" w:leader="none" w:pos="720"/>
          <w:tab w:val="left" w:leader="none" w:pos="720"/>
        </w:tabs>
        <w:jc w:val="center"/>
        <w:rPr/>
      </w:pPr>
      <w:bookmarkStart w:colFirst="0" w:colLast="0" w:name="_heading=h.2grqrue" w:id="38"/>
      <w:bookmarkEnd w:id="38"/>
      <w:r w:rsidDel="00000000" w:rsidR="00000000" w:rsidRPr="00000000">
        <w:rPr>
          <w:rtl w:val="0"/>
        </w:rPr>
        <w:t xml:space="preserve">EXHIBIT F: ADEQUATE CYBERSECURITY FRAMEWORKS</w:t>
      </w:r>
    </w:p>
    <w:p w:rsidR="00000000" w:rsidDel="00000000" w:rsidP="00000000" w:rsidRDefault="00000000" w:rsidRPr="00000000" w14:paraId="00000487">
      <w:pPr>
        <w:rPr/>
      </w:pPr>
      <w:r w:rsidDel="00000000" w:rsidR="00000000" w:rsidRPr="00000000">
        <w:rPr>
          <w:rtl w:val="0"/>
        </w:rPr>
        <w:t xml:space="preserve">Provider must mark one or more frameworks with which it complies.  </w:t>
      </w:r>
    </w:p>
    <w:p w:rsidR="00000000" w:rsidDel="00000000" w:rsidP="00000000" w:rsidRDefault="00000000" w:rsidRPr="00000000" w14:paraId="00000488">
      <w:pPr>
        <w:rPr/>
      </w:pPr>
      <w:r w:rsidDel="00000000" w:rsidR="00000000" w:rsidRPr="00000000">
        <w:rPr>
          <w:rtl w:val="0"/>
        </w:rPr>
        <w:t xml:space="preserve">The Provider may change which framework it complies with without invalidating or changing the DPA, but must notify the LEA of such change in accordance with the notification requirements of the DPA.</w:t>
      </w:r>
    </w:p>
    <w:p w:rsidR="00000000" w:rsidDel="00000000" w:rsidP="00000000" w:rsidRDefault="00000000" w:rsidRPr="00000000" w14:paraId="00000489">
      <w:pPr>
        <w:rPr/>
      </w:pPr>
      <w:r w:rsidDel="00000000" w:rsidR="00000000" w:rsidRPr="00000000">
        <w:rPr>
          <w:rtl w:val="0"/>
        </w:rPr>
      </w:r>
    </w:p>
    <w:tbl>
      <w:tblPr>
        <w:tblStyle w:val="Table14"/>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15"/>
        <w:gridCol w:w="10185"/>
        <w:tblGridChange w:id="0">
          <w:tblGrid>
            <w:gridCol w:w="615"/>
            <w:gridCol w:w="10185"/>
          </w:tblGrid>
        </w:tblGridChange>
      </w:tblGrid>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48A">
            <w:pPr>
              <w:spacing w:after="120" w:before="120" w:line="240" w:lineRule="auto"/>
              <w:rPr>
                <w:b w:val="1"/>
                <w:bCs w:val="1"/>
              </w:rPr>
            </w:pPr>
            <w:r w:rsidDel="00000000" w:rsidR="00000000" w:rsidRPr="00000000">
              <w:rPr>
                <w:b w:val="1"/>
                <w:bCs w:val="1"/>
                <w:rtl w:val="0"/>
              </w:rPr>
              <w:t xml:space="preserve">FRAMEWORK(S)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8C">
            <w:pPr>
              <w:spacing w:after="0" w:line="240" w:lineRule="auto"/>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8D">
            <w:pPr>
              <w:spacing w:after="0" w:line="240" w:lineRule="auto"/>
              <w:rPr/>
            </w:pPr>
            <w:r w:rsidDel="00000000" w:rsidR="00000000" w:rsidRPr="00000000">
              <w:rPr>
                <w:rtl w:val="0"/>
              </w:rPr>
              <w:t xml:space="preserve">Global Education Security Standard - </w:t>
            </w:r>
            <w:hyperlink r:id="rId10">
              <w:r w:rsidDel="00000000" w:rsidR="00000000" w:rsidRPr="00000000">
                <w:rPr>
                  <w:color w:val="1155cc"/>
                  <w:u w:val="single"/>
                  <w:rtl w:val="0"/>
                </w:rPr>
                <w:t xml:space="preserve">https://sdpc.a4l.org/gess/</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8E">
            <w:pPr>
              <w:spacing w:after="0" w:line="240" w:lineRule="auto"/>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8F">
            <w:pPr>
              <w:spacing w:after="0" w:line="240" w:lineRule="auto"/>
              <w:rPr/>
            </w:pPr>
            <w:r w:rsidDel="00000000" w:rsidR="00000000" w:rsidRPr="00000000">
              <w:rPr>
                <w:rtl w:val="0"/>
              </w:rPr>
              <w:t xml:space="preserve">NIST Cybersecurity Framework (CSF)</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90">
            <w:pPr>
              <w:spacing w:after="0" w:line="240" w:lineRule="auto"/>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91">
            <w:pPr>
              <w:spacing w:after="0" w:line="240" w:lineRule="auto"/>
              <w:rPr/>
            </w:pPr>
            <w:r w:rsidDel="00000000" w:rsidR="00000000" w:rsidRPr="00000000">
              <w:rPr>
                <w:rtl w:val="0"/>
              </w:rPr>
              <w:t xml:space="preserve">NIST SP 800-53 Security and Privacy Controls for Information systems and organizations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92">
            <w:pPr>
              <w:spacing w:after="0" w:line="240" w:lineRule="auto"/>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93">
            <w:pPr>
              <w:spacing w:after="0" w:line="240" w:lineRule="auto"/>
              <w:rPr/>
            </w:pPr>
            <w:r w:rsidDel="00000000" w:rsidR="00000000" w:rsidRPr="00000000">
              <w:rPr>
                <w:rtl w:val="0"/>
              </w:rPr>
              <w:t xml:space="preserve">NIST SP 800-171 Protecting Controlled Unclassified Information in Nonfederal Systems and Organizations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94">
            <w:pPr>
              <w:spacing w:after="0" w:line="240" w:lineRule="auto"/>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95">
            <w:pPr>
              <w:spacing w:after="0" w:line="240" w:lineRule="auto"/>
              <w:rPr/>
            </w:pPr>
            <w:r w:rsidDel="00000000" w:rsidR="00000000" w:rsidRPr="00000000">
              <w:rPr>
                <w:rtl w:val="0"/>
              </w:rPr>
              <w:t xml:space="preserve">ISO 27000 series, Standards for implementing organization security and management practices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96">
            <w:pPr>
              <w:spacing w:after="0" w:line="240" w:lineRule="auto"/>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97">
            <w:pPr>
              <w:spacing w:after="0" w:line="240" w:lineRule="auto"/>
              <w:rPr/>
            </w:pPr>
            <w:r w:rsidDel="00000000" w:rsidR="00000000" w:rsidRPr="00000000">
              <w:rPr>
                <w:rtl w:val="0"/>
              </w:rPr>
              <w:t xml:space="preserve">CIS Center for Internet Security Critical Security Controls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98">
            <w:pPr>
              <w:spacing w:after="0" w:line="240" w:lineRule="auto"/>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99">
            <w:pPr>
              <w:spacing w:after="0" w:line="240" w:lineRule="auto"/>
              <w:rPr/>
            </w:pPr>
            <w:r w:rsidDel="00000000" w:rsidR="00000000" w:rsidRPr="00000000">
              <w:rPr>
                <w:rtl w:val="0"/>
              </w:rPr>
              <w:t xml:space="preserve">Cybersecurity Maturity Model Certification (CMMC, ~FAR/DFAR)</w:t>
            </w:r>
          </w:p>
        </w:tc>
      </w:tr>
    </w:tbl>
    <w:p w:rsidR="00000000" w:rsidDel="00000000" w:rsidP="00000000" w:rsidRDefault="00000000" w:rsidRPr="00000000" w14:paraId="0000049A">
      <w:pPr>
        <w:tabs>
          <w:tab w:val="left" w:leader="none" w:pos="720"/>
        </w:tabs>
        <w:rPr/>
      </w:pPr>
      <w:r w:rsidDel="00000000" w:rsidR="00000000" w:rsidRPr="00000000">
        <w:rPr>
          <w:rtl w:val="0"/>
        </w:rPr>
      </w:r>
    </w:p>
    <w:p w:rsidR="00000000" w:rsidDel="00000000" w:rsidP="00000000" w:rsidRDefault="00000000" w:rsidRPr="00000000" w14:paraId="0000049B">
      <w:pPr>
        <w:tabs>
          <w:tab w:val="left" w:leader="none" w:pos="720"/>
        </w:tabs>
        <w:rPr/>
      </w:pPr>
      <w:r w:rsidDel="00000000" w:rsidR="00000000" w:rsidRPr="00000000">
        <w:rPr>
          <w:rtl w:val="0"/>
        </w:rPr>
        <w:t xml:space="preserve">This space is provided for optional security programs and measures as noted in section 5.3:</w:t>
      </w:r>
    </w:p>
    <w:p w:rsidR="00000000" w:rsidDel="00000000" w:rsidP="00000000" w:rsidRDefault="00000000" w:rsidRPr="00000000" w14:paraId="0000049C">
      <w:pPr>
        <w:pStyle w:val="Heading2"/>
        <w:spacing w:after="0" w:before="240" w:lineRule="auto"/>
        <w:jc w:val="left"/>
        <w:rPr/>
      </w:pPr>
      <w:bookmarkStart w:colFirst="0" w:colLast="0" w:name="_heading=h.vx1227" w:id="39"/>
      <w:bookmarkEnd w:id="39"/>
      <w:r w:rsidDel="00000000" w:rsidR="00000000" w:rsidRPr="00000000">
        <w:br w:type="page"/>
      </w:r>
      <w:r w:rsidDel="00000000" w:rsidR="00000000" w:rsidRPr="00000000">
        <w:rPr>
          <w:rtl w:val="0"/>
        </w:rPr>
      </w:r>
    </w:p>
    <w:p w:rsidR="00000000" w:rsidDel="00000000" w:rsidP="00000000" w:rsidRDefault="00000000" w:rsidRPr="00000000" w14:paraId="0000049D">
      <w:pPr>
        <w:pStyle w:val="Heading1"/>
        <w:tabs>
          <w:tab w:val="left" w:leader="none" w:pos="720"/>
          <w:tab w:val="left" w:leader="none" w:pos="720"/>
        </w:tabs>
        <w:jc w:val="center"/>
        <w:rPr>
          <w:highlight w:val="yellow"/>
        </w:rPr>
      </w:pPr>
      <w:bookmarkStart w:colFirst="0" w:colLast="0" w:name="_heading=h.3fwokq0" w:id="40"/>
      <w:bookmarkEnd w:id="40"/>
      <w:r w:rsidDel="00000000" w:rsidR="00000000" w:rsidRPr="00000000">
        <w:rPr>
          <w:rtl w:val="0"/>
        </w:rPr>
        <w:t xml:space="preserve">EXHIBIT G:  Supplemental SDPC State Terms for </w:t>
      </w:r>
      <w:r w:rsidDel="00000000" w:rsidR="00000000" w:rsidRPr="00000000">
        <w:rPr>
          <w:shd w:fill="d9d9d9" w:val="clear"/>
          <w:rtl w:val="0"/>
        </w:rPr>
        <w:t xml:space="preserve">[Virginia]</w:t>
      </w:r>
      <w:r w:rsidDel="00000000" w:rsidR="00000000" w:rsidRPr="00000000">
        <w:rPr>
          <w:rtl w:val="0"/>
        </w:rPr>
      </w:r>
    </w:p>
    <w:p w:rsidR="00000000" w:rsidDel="00000000" w:rsidP="00000000" w:rsidRDefault="00000000" w:rsidRPr="00000000" w14:paraId="0000049E">
      <w:pPr>
        <w:widowControl w:val="0"/>
        <w:pBdr>
          <w:top w:space="0" w:sz="0" w:val="nil"/>
          <w:left w:space="0" w:sz="0" w:val="nil"/>
          <w:bottom w:space="0" w:sz="0" w:val="nil"/>
          <w:right w:space="0" w:sz="0" w:val="nil"/>
          <w:between w:space="0" w:sz="0" w:val="nil"/>
        </w:pBdr>
        <w:spacing w:after="0" w:line="240" w:lineRule="auto"/>
        <w:jc w:val="left"/>
        <w:rPr>
          <w:color w:val="000000"/>
        </w:rPr>
      </w:pPr>
      <w:r w:rsidDel="00000000" w:rsidR="00000000" w:rsidRPr="00000000">
        <w:rPr>
          <w:color w:val="000000"/>
          <w:rtl w:val="0"/>
        </w:rPr>
        <w:t xml:space="preserve">LEA and Provider agree to the following additional or replacement terms and modifications to the DPA:</w:t>
      </w:r>
    </w:p>
    <w:p w:rsidR="00000000" w:rsidDel="00000000" w:rsidP="00000000" w:rsidRDefault="00000000" w:rsidRPr="00000000" w14:paraId="0000049F">
      <w:pPr>
        <w:widowControl w:val="0"/>
        <w:pBdr>
          <w:top w:space="0" w:sz="0" w:val="nil"/>
          <w:left w:space="0" w:sz="0" w:val="nil"/>
          <w:bottom w:space="0" w:sz="0" w:val="nil"/>
          <w:right w:space="0" w:sz="0" w:val="nil"/>
          <w:between w:space="0" w:sz="0" w:val="nil"/>
        </w:pBdr>
        <w:spacing w:after="0" w:line="240" w:lineRule="auto"/>
        <w:jc w:val="left"/>
        <w:rPr>
          <w:color w:val="000000"/>
        </w:rPr>
      </w:pPr>
      <w:r w:rsidDel="00000000" w:rsidR="00000000" w:rsidRPr="00000000">
        <w:rPr>
          <w:rtl w:val="0"/>
        </w:rPr>
      </w:r>
    </w:p>
    <w:p w:rsidR="00000000" w:rsidDel="00000000" w:rsidP="00000000" w:rsidRDefault="00000000" w:rsidRPr="00000000" w14:paraId="000004A0">
      <w:pPr>
        <w:widowControl w:val="0"/>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1.</w:t>
        <w:tab/>
      </w:r>
      <w:r w:rsidDel="00000000" w:rsidR="00000000" w:rsidRPr="00000000">
        <w:rPr>
          <w:b w:val="1"/>
          <w:bCs w:val="1"/>
          <w:color w:val="000000"/>
          <w:rtl w:val="0"/>
        </w:rPr>
        <w:t xml:space="preserve">Replacement of Terms</w:t>
      </w:r>
      <w:r w:rsidDel="00000000" w:rsidR="00000000" w:rsidRPr="00000000">
        <w:rPr>
          <w:color w:val="000000"/>
          <w:rtl w:val="0"/>
        </w:rPr>
        <w:t xml:space="preserve">. The parties intend for this DPA to apply to all Personally Identifiable Information (PII) provided to Provider by or on behalf of LEA or is otherwise generated through use of the Services, including but not limited to employee PII and Student Data, as applicable under the circumstances.  To that end, except as set forth in the provisions identified in (a) through (d) below or otherwise expressly provided herein, all references to the term “Student Data” in the DPA and in Exhibits A through F shall be deemed to be replaced with the term “Division Data,” as such term is defined in Section 2(a) below.  </w:t>
      </w:r>
    </w:p>
    <w:p w:rsidR="00000000" w:rsidDel="00000000" w:rsidP="00000000" w:rsidRDefault="00000000" w:rsidRPr="00000000" w14:paraId="000004A1">
      <w:pPr>
        <w:widowControl w:val="0"/>
        <w:pBdr>
          <w:top w:space="0" w:sz="0" w:val="nil"/>
          <w:left w:space="0" w:sz="0" w:val="nil"/>
          <w:bottom w:space="0" w:sz="0" w:val="nil"/>
          <w:right w:space="0" w:sz="0" w:val="nil"/>
          <w:between w:space="0" w:sz="0" w:val="nil"/>
        </w:pBdr>
        <w:spacing w:after="0" w:line="240" w:lineRule="auto"/>
        <w:jc w:val="left"/>
        <w:rPr>
          <w:color w:val="000000"/>
        </w:rPr>
      </w:pPr>
      <w:r w:rsidDel="00000000" w:rsidR="00000000" w:rsidRPr="00000000">
        <w:rPr>
          <w:rtl w:val="0"/>
        </w:rPr>
      </w:r>
    </w:p>
    <w:p w:rsidR="00000000" w:rsidDel="00000000" w:rsidP="00000000" w:rsidRDefault="00000000" w:rsidRPr="00000000" w14:paraId="000004A2">
      <w:pPr>
        <w:widowControl w:val="0"/>
        <w:pBdr>
          <w:top w:space="0" w:sz="0" w:val="nil"/>
          <w:left w:space="0" w:sz="0" w:val="nil"/>
          <w:bottom w:space="0" w:sz="0" w:val="nil"/>
          <w:right w:space="0" w:sz="0" w:val="nil"/>
          <w:between w:space="0" w:sz="0" w:val="nil"/>
        </w:pBdr>
        <w:spacing w:after="0" w:line="240" w:lineRule="auto"/>
        <w:ind w:left="720" w:firstLine="0"/>
        <w:jc w:val="left"/>
        <w:rPr>
          <w:color w:val="000000"/>
        </w:rPr>
      </w:pPr>
      <w:r w:rsidDel="00000000" w:rsidR="00000000" w:rsidRPr="00000000">
        <w:rPr>
          <w:color w:val="000000"/>
          <w:rtl w:val="0"/>
        </w:rPr>
        <w:t xml:space="preserve">References to the term “Student Data” in the following Sections of the DPA and the above-referenced Exhibits shall remain unaffected by the foregoing change:</w:t>
      </w:r>
    </w:p>
    <w:p w:rsidR="00000000" w:rsidDel="00000000" w:rsidP="00000000" w:rsidRDefault="00000000" w:rsidRPr="00000000" w14:paraId="000004A3">
      <w:pPr>
        <w:widowControl w:val="0"/>
        <w:pBdr>
          <w:top w:space="0" w:sz="0" w:val="nil"/>
          <w:left w:space="0" w:sz="0" w:val="nil"/>
          <w:bottom w:space="0" w:sz="0" w:val="nil"/>
          <w:right w:space="0" w:sz="0" w:val="nil"/>
          <w:between w:space="0" w:sz="0" w:val="nil"/>
        </w:pBdr>
        <w:spacing w:after="0" w:line="240" w:lineRule="auto"/>
        <w:jc w:val="left"/>
        <w:rPr>
          <w:color w:val="000000"/>
        </w:rPr>
      </w:pPr>
      <w:r w:rsidDel="00000000" w:rsidR="00000000" w:rsidRPr="00000000">
        <w:rPr>
          <w:rtl w:val="0"/>
        </w:rPr>
      </w:r>
    </w:p>
    <w:p w:rsidR="00000000" w:rsidDel="00000000" w:rsidP="00000000" w:rsidRDefault="00000000" w:rsidRPr="00000000" w14:paraId="000004A4">
      <w:pPr>
        <w:widowControl w:val="0"/>
        <w:pBdr>
          <w:top w:space="0" w:sz="0" w:val="nil"/>
          <w:left w:space="0" w:sz="0" w:val="nil"/>
          <w:bottom w:space="0" w:sz="0" w:val="nil"/>
          <w:right w:space="0" w:sz="0" w:val="nil"/>
          <w:between w:space="0" w:sz="0" w:val="nil"/>
        </w:pBdr>
        <w:spacing w:after="0" w:line="240" w:lineRule="auto"/>
        <w:ind w:left="1080" w:hanging="360"/>
        <w:jc w:val="left"/>
        <w:rPr>
          <w:color w:val="000000"/>
        </w:rPr>
      </w:pPr>
      <w:r w:rsidDel="00000000" w:rsidR="00000000" w:rsidRPr="00000000">
        <w:rPr>
          <w:color w:val="000000"/>
          <w:rtl w:val="0"/>
        </w:rPr>
        <w:t xml:space="preserve">a.</w:t>
        <w:tab/>
        <w:t xml:space="preserve">Section 2.2;</w:t>
      </w:r>
    </w:p>
    <w:p w:rsidR="00000000" w:rsidDel="00000000" w:rsidP="00000000" w:rsidRDefault="00000000" w:rsidRPr="00000000" w14:paraId="000004A5">
      <w:pPr>
        <w:widowControl w:val="0"/>
        <w:pBdr>
          <w:top w:space="0" w:sz="0" w:val="nil"/>
          <w:left w:space="0" w:sz="0" w:val="nil"/>
          <w:bottom w:space="0" w:sz="0" w:val="nil"/>
          <w:right w:space="0" w:sz="0" w:val="nil"/>
          <w:between w:space="0" w:sz="0" w:val="nil"/>
        </w:pBdr>
        <w:spacing w:after="0" w:line="240" w:lineRule="auto"/>
        <w:ind w:left="1080" w:hanging="360"/>
        <w:jc w:val="left"/>
        <w:rPr>
          <w:color w:val="000000"/>
        </w:rPr>
      </w:pPr>
      <w:r w:rsidDel="00000000" w:rsidR="00000000" w:rsidRPr="00000000">
        <w:rPr>
          <w:color w:val="000000"/>
          <w:rtl w:val="0"/>
        </w:rPr>
        <w:t xml:space="preserve">b.</w:t>
        <w:tab/>
        <w:t xml:space="preserve">Section 3.2;</w:t>
      </w:r>
    </w:p>
    <w:p w:rsidR="00000000" w:rsidDel="00000000" w:rsidP="00000000" w:rsidRDefault="00000000" w:rsidRPr="00000000" w14:paraId="000004A6">
      <w:pPr>
        <w:widowControl w:val="0"/>
        <w:pBdr>
          <w:top w:space="0" w:sz="0" w:val="nil"/>
          <w:left w:space="0" w:sz="0" w:val="nil"/>
          <w:bottom w:space="0" w:sz="0" w:val="nil"/>
          <w:right w:space="0" w:sz="0" w:val="nil"/>
          <w:between w:space="0" w:sz="0" w:val="nil"/>
        </w:pBdr>
        <w:spacing w:after="0" w:line="240" w:lineRule="auto"/>
        <w:ind w:left="1080" w:hanging="360"/>
        <w:jc w:val="left"/>
        <w:rPr>
          <w:color w:val="000000"/>
        </w:rPr>
      </w:pPr>
      <w:r w:rsidDel="00000000" w:rsidR="00000000" w:rsidRPr="00000000">
        <w:rPr>
          <w:color w:val="000000"/>
          <w:rtl w:val="0"/>
        </w:rPr>
        <w:t xml:space="preserve">c.</w:t>
        <w:tab/>
        <w:t xml:space="preserve">Exhibit B, provided that Provider shall list all types or categories of employee-related data collected or processed as part of the Services under the item “Other data collected”; and</w:t>
      </w:r>
    </w:p>
    <w:p w:rsidR="00000000" w:rsidDel="00000000" w:rsidP="00000000" w:rsidRDefault="00000000" w:rsidRPr="00000000" w14:paraId="000004A7">
      <w:pPr>
        <w:widowControl w:val="0"/>
        <w:pBdr>
          <w:top w:space="0" w:sz="0" w:val="nil"/>
          <w:left w:space="0" w:sz="0" w:val="nil"/>
          <w:bottom w:space="0" w:sz="0" w:val="nil"/>
          <w:right w:space="0" w:sz="0" w:val="nil"/>
          <w:between w:space="0" w:sz="0" w:val="nil"/>
        </w:pBdr>
        <w:spacing w:after="0" w:line="240" w:lineRule="auto"/>
        <w:ind w:left="1080" w:hanging="360"/>
        <w:jc w:val="left"/>
        <w:rPr>
          <w:color w:val="000000"/>
        </w:rPr>
      </w:pPr>
      <w:r w:rsidDel="00000000" w:rsidR="00000000" w:rsidRPr="00000000">
        <w:rPr>
          <w:color w:val="000000"/>
          <w:rtl w:val="0"/>
        </w:rPr>
        <w:t xml:space="preserve">d.</w:t>
        <w:tab/>
        <w:t xml:space="preserve">The definitions of “Educational Records,” “School Official,” and “Student Data” in Exhibit C, all of which shall be retained in their original form.</w:t>
      </w:r>
    </w:p>
    <w:p w:rsidR="00000000" w:rsidDel="00000000" w:rsidP="00000000" w:rsidRDefault="00000000" w:rsidRPr="00000000" w14:paraId="000004A8">
      <w:pPr>
        <w:widowControl w:val="0"/>
        <w:pBdr>
          <w:top w:space="0" w:sz="0" w:val="nil"/>
          <w:left w:space="0" w:sz="0" w:val="nil"/>
          <w:bottom w:space="0" w:sz="0" w:val="nil"/>
          <w:right w:space="0" w:sz="0" w:val="nil"/>
          <w:between w:space="0" w:sz="0" w:val="nil"/>
        </w:pBdr>
        <w:spacing w:after="0" w:line="240" w:lineRule="auto"/>
        <w:jc w:val="left"/>
        <w:rPr>
          <w:color w:val="000000"/>
        </w:rPr>
      </w:pPr>
      <w:r w:rsidDel="00000000" w:rsidR="00000000" w:rsidRPr="00000000">
        <w:rPr>
          <w:rtl w:val="0"/>
        </w:rPr>
      </w:r>
    </w:p>
    <w:p w:rsidR="00000000" w:rsidDel="00000000" w:rsidP="00000000" w:rsidRDefault="00000000" w:rsidRPr="00000000" w14:paraId="000004A9">
      <w:pPr>
        <w:widowControl w:val="0"/>
        <w:pBdr>
          <w:top w:space="0" w:sz="0" w:val="nil"/>
          <w:left w:space="0" w:sz="0" w:val="nil"/>
          <w:bottom w:space="0" w:sz="0" w:val="nil"/>
          <w:right w:space="0" w:sz="0" w:val="nil"/>
          <w:between w:space="0" w:sz="0" w:val="nil"/>
        </w:pBdr>
        <w:spacing w:after="0" w:line="240" w:lineRule="auto"/>
        <w:jc w:val="left"/>
        <w:rPr>
          <w:color w:val="000000"/>
        </w:rPr>
      </w:pPr>
      <w:r w:rsidDel="00000000" w:rsidR="00000000" w:rsidRPr="00000000">
        <w:rPr>
          <w:color w:val="000000"/>
          <w:rtl w:val="0"/>
        </w:rPr>
        <w:t xml:space="preserve">2.</w:t>
        <w:tab/>
      </w:r>
      <w:r w:rsidDel="00000000" w:rsidR="00000000" w:rsidRPr="00000000">
        <w:rPr>
          <w:b w:val="1"/>
          <w:bCs w:val="1"/>
          <w:color w:val="000000"/>
          <w:rtl w:val="0"/>
        </w:rPr>
        <w:t xml:space="preserve">Amendments to Defined Terms on Exhibit C</w:t>
      </w:r>
      <w:r w:rsidDel="00000000" w:rsidR="00000000" w:rsidRPr="00000000">
        <w:rPr>
          <w:color w:val="000000"/>
          <w:rtl w:val="0"/>
        </w:rPr>
        <w:t xml:space="preserve">.  </w:t>
      </w:r>
    </w:p>
    <w:p w:rsidR="00000000" w:rsidDel="00000000" w:rsidP="00000000" w:rsidRDefault="00000000" w:rsidRPr="00000000" w14:paraId="000004AA">
      <w:pPr>
        <w:widowControl w:val="0"/>
        <w:pBdr>
          <w:top w:space="0" w:sz="0" w:val="nil"/>
          <w:left w:space="0" w:sz="0" w:val="nil"/>
          <w:bottom w:space="0" w:sz="0" w:val="nil"/>
          <w:right w:space="0" w:sz="0" w:val="nil"/>
          <w:between w:space="0" w:sz="0" w:val="nil"/>
        </w:pBdr>
        <w:spacing w:after="0" w:line="240" w:lineRule="auto"/>
        <w:jc w:val="left"/>
        <w:rPr>
          <w:color w:val="000000"/>
        </w:rPr>
      </w:pPr>
      <w:r w:rsidDel="00000000" w:rsidR="00000000" w:rsidRPr="00000000">
        <w:rPr>
          <w:rtl w:val="0"/>
        </w:rPr>
      </w:r>
    </w:p>
    <w:p w:rsidR="00000000" w:rsidDel="00000000" w:rsidP="00000000" w:rsidRDefault="00000000" w:rsidRPr="00000000" w14:paraId="000004AB">
      <w:pPr>
        <w:widowControl w:val="0"/>
        <w:pBdr>
          <w:top w:space="0" w:sz="0" w:val="nil"/>
          <w:left w:space="0" w:sz="0" w:val="nil"/>
          <w:bottom w:space="0" w:sz="0" w:val="nil"/>
          <w:right w:space="0" w:sz="0" w:val="nil"/>
          <w:between w:space="0" w:sz="0" w:val="nil"/>
        </w:pBdr>
        <w:spacing w:after="0" w:line="240" w:lineRule="auto"/>
        <w:ind w:left="1080" w:hanging="360"/>
        <w:jc w:val="left"/>
        <w:rPr>
          <w:color w:val="000000"/>
        </w:rPr>
      </w:pPr>
      <w:r w:rsidDel="00000000" w:rsidR="00000000" w:rsidRPr="00000000">
        <w:rPr>
          <w:color w:val="000000"/>
          <w:rtl w:val="0"/>
        </w:rPr>
        <w:t xml:space="preserve">a.</w:t>
        <w:tab/>
        <w:t xml:space="preserve">The following new definition is hereby added to Exhibit C of the DPA:</w:t>
      </w:r>
    </w:p>
    <w:p w:rsidR="00000000" w:rsidDel="00000000" w:rsidP="00000000" w:rsidRDefault="00000000" w:rsidRPr="00000000" w14:paraId="000004AC">
      <w:pPr>
        <w:widowControl w:val="0"/>
        <w:pBdr>
          <w:top w:space="0" w:sz="0" w:val="nil"/>
          <w:left w:space="0" w:sz="0" w:val="nil"/>
          <w:bottom w:space="0" w:sz="0" w:val="nil"/>
          <w:right w:space="0" w:sz="0" w:val="nil"/>
          <w:between w:space="0" w:sz="0" w:val="nil"/>
        </w:pBdr>
        <w:spacing w:after="0" w:line="240" w:lineRule="auto"/>
        <w:jc w:val="left"/>
        <w:rPr>
          <w:color w:val="000000"/>
        </w:rPr>
      </w:pPr>
      <w:r w:rsidDel="00000000" w:rsidR="00000000" w:rsidRPr="00000000">
        <w:rPr>
          <w:rtl w:val="0"/>
        </w:rPr>
      </w:r>
    </w:p>
    <w:p w:rsidR="00000000" w:rsidDel="00000000" w:rsidP="00000000" w:rsidRDefault="00000000" w:rsidRPr="00000000" w14:paraId="000004AD">
      <w:pPr>
        <w:widowControl w:val="0"/>
        <w:pBdr>
          <w:top w:space="0" w:sz="0" w:val="nil"/>
          <w:left w:space="0" w:sz="0" w:val="nil"/>
          <w:bottom w:space="0" w:sz="0" w:val="nil"/>
          <w:right w:space="0" w:sz="0" w:val="nil"/>
          <w:between w:space="0" w:sz="0" w:val="nil"/>
        </w:pBdr>
        <w:spacing w:after="0" w:line="240" w:lineRule="auto"/>
        <w:ind w:left="1080" w:firstLine="0"/>
        <w:rPr>
          <w:color w:val="000000"/>
        </w:rPr>
      </w:pPr>
      <w:r w:rsidDel="00000000" w:rsidR="00000000" w:rsidRPr="00000000">
        <w:rPr>
          <w:b w:val="1"/>
          <w:bCs w:val="1"/>
          <w:color w:val="000000"/>
          <w:rtl w:val="0"/>
        </w:rPr>
        <w:t xml:space="preserve">Division Data</w:t>
      </w:r>
      <w:r w:rsidDel="00000000" w:rsidR="00000000" w:rsidRPr="00000000">
        <w:rPr>
          <w:color w:val="000000"/>
          <w:rtl w:val="0"/>
        </w:rPr>
        <w:t xml:space="preserve">.  Division Data means and includes all business, employment, operational and Personally Identifiable Information that LEA provides to Provider or is generated by the Service, and that is not intentionally made generally available by LEA on public websites or publications, including but not limited to business, administrative and financial data, intellectual property, and student, employee, and personnel data and records, user-generated content (including Student-Generated Content) and metadata, but specifically excludes properly De-Identified Data, anonymous usage data, and Provider data.</w:t>
      </w:r>
    </w:p>
    <w:p w:rsidR="00000000" w:rsidDel="00000000" w:rsidP="00000000" w:rsidRDefault="00000000" w:rsidRPr="00000000" w14:paraId="000004AE">
      <w:pPr>
        <w:widowControl w:val="0"/>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rtl w:val="0"/>
        </w:rPr>
      </w:r>
    </w:p>
    <w:p w:rsidR="00000000" w:rsidDel="00000000" w:rsidP="00000000" w:rsidRDefault="00000000" w:rsidRPr="00000000" w14:paraId="000004AF">
      <w:pPr>
        <w:widowControl w:val="0"/>
        <w:pBdr>
          <w:top w:space="0" w:sz="0" w:val="nil"/>
          <w:left w:space="0" w:sz="0" w:val="nil"/>
          <w:bottom w:space="0" w:sz="0" w:val="nil"/>
          <w:right w:space="0" w:sz="0" w:val="nil"/>
          <w:between w:space="0" w:sz="0" w:val="nil"/>
        </w:pBdr>
        <w:spacing w:after="0" w:line="240" w:lineRule="auto"/>
        <w:ind w:left="1080" w:hanging="360"/>
        <w:rPr>
          <w:color w:val="000000"/>
        </w:rPr>
      </w:pPr>
      <w:r w:rsidDel="00000000" w:rsidR="00000000" w:rsidRPr="00000000">
        <w:rPr>
          <w:color w:val="000000"/>
          <w:rtl w:val="0"/>
        </w:rPr>
        <w:t xml:space="preserve">b.</w:t>
        <w:tab/>
        <w:t xml:space="preserve">The definition of “De-Identified Data” on Exhibit C is amended as follows to replace the final term “student” with the term “individual”:</w:t>
      </w:r>
    </w:p>
    <w:p w:rsidR="00000000" w:rsidDel="00000000" w:rsidP="00000000" w:rsidRDefault="00000000" w:rsidRPr="00000000" w14:paraId="000004B0">
      <w:pPr>
        <w:widowControl w:val="0"/>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rtl w:val="0"/>
        </w:rPr>
      </w:r>
    </w:p>
    <w:p w:rsidR="00000000" w:rsidDel="00000000" w:rsidP="00000000" w:rsidRDefault="00000000" w:rsidRPr="00000000" w14:paraId="000004B1">
      <w:pPr>
        <w:widowControl w:val="0"/>
        <w:pBdr>
          <w:top w:space="0" w:sz="0" w:val="nil"/>
          <w:left w:space="0" w:sz="0" w:val="nil"/>
          <w:bottom w:space="0" w:sz="0" w:val="nil"/>
          <w:right w:space="0" w:sz="0" w:val="nil"/>
          <w:between w:space="0" w:sz="0" w:val="nil"/>
        </w:pBdr>
        <w:spacing w:after="0" w:line="240" w:lineRule="auto"/>
        <w:ind w:left="1080" w:firstLine="0"/>
        <w:rPr>
          <w:color w:val="000000"/>
        </w:rPr>
      </w:pPr>
      <w:r w:rsidDel="00000000" w:rsidR="00000000" w:rsidRPr="00000000">
        <w:rPr>
          <w:b w:val="1"/>
          <w:bCs w:val="1"/>
          <w:color w:val="000000"/>
          <w:rtl w:val="0"/>
        </w:rPr>
        <w:t xml:space="preserve">De-Identified Data</w:t>
      </w:r>
      <w:r w:rsidDel="00000000" w:rsidR="00000000" w:rsidRPr="00000000">
        <w:rPr>
          <w:color w:val="000000"/>
          <w:rtl w:val="0"/>
        </w:rPr>
        <w:t xml:space="preserve">.  Records and information are considered to be De-Identified when all personally identifiable information has been removed or obscured, such that the remaining information does not reasonably identify a specific student, including, but not limited to, any information that, alone or in combination is linkable to a specific individual.</w:t>
      </w:r>
    </w:p>
    <w:p w:rsidR="00000000" w:rsidDel="00000000" w:rsidP="00000000" w:rsidRDefault="00000000" w:rsidRPr="00000000" w14:paraId="000004B2">
      <w:pPr>
        <w:widowControl w:val="0"/>
        <w:pBdr>
          <w:top w:space="0" w:sz="0" w:val="nil"/>
          <w:left w:space="0" w:sz="0" w:val="nil"/>
          <w:bottom w:space="0" w:sz="0" w:val="nil"/>
          <w:right w:space="0" w:sz="0" w:val="nil"/>
          <w:between w:space="0" w:sz="0" w:val="nil"/>
        </w:pBdr>
        <w:spacing w:after="0" w:line="240" w:lineRule="auto"/>
        <w:jc w:val="left"/>
        <w:rPr>
          <w:color w:val="000000"/>
        </w:rPr>
      </w:pPr>
      <w:r w:rsidDel="00000000" w:rsidR="00000000" w:rsidRPr="00000000">
        <w:rPr>
          <w:rtl w:val="0"/>
        </w:rPr>
      </w:r>
    </w:p>
    <w:p w:rsidR="00000000" w:rsidDel="00000000" w:rsidP="00000000" w:rsidRDefault="00000000" w:rsidRPr="00000000" w14:paraId="000004B3">
      <w:pPr>
        <w:widowControl w:val="0"/>
        <w:pBdr>
          <w:top w:space="0" w:sz="0" w:val="nil"/>
          <w:left w:space="0" w:sz="0" w:val="nil"/>
          <w:bottom w:space="0" w:sz="0" w:val="nil"/>
          <w:right w:space="0" w:sz="0" w:val="nil"/>
          <w:between w:space="0" w:sz="0" w:val="nil"/>
        </w:pBdr>
        <w:spacing w:after="0" w:line="240" w:lineRule="auto"/>
        <w:jc w:val="left"/>
        <w:rPr>
          <w:color w:val="000000"/>
        </w:rPr>
      </w:pPr>
      <w:r w:rsidDel="00000000" w:rsidR="00000000" w:rsidRPr="00000000">
        <w:rPr>
          <w:color w:val="000000"/>
          <w:rtl w:val="0"/>
        </w:rPr>
        <w:t xml:space="preserve">3.</w:t>
        <w:tab/>
      </w:r>
      <w:r w:rsidDel="00000000" w:rsidR="00000000" w:rsidRPr="00000000">
        <w:rPr>
          <w:b w:val="1"/>
          <w:bCs w:val="1"/>
          <w:color w:val="000000"/>
          <w:rtl w:val="0"/>
        </w:rPr>
        <w:t xml:space="preserve">Amendments to the DPA</w:t>
      </w:r>
      <w:r w:rsidDel="00000000" w:rsidR="00000000" w:rsidRPr="00000000">
        <w:rPr>
          <w:color w:val="000000"/>
          <w:rtl w:val="0"/>
        </w:rPr>
        <w:t xml:space="preserve">.</w:t>
      </w:r>
    </w:p>
    <w:p w:rsidR="00000000" w:rsidDel="00000000" w:rsidP="00000000" w:rsidRDefault="00000000" w:rsidRPr="00000000" w14:paraId="000004B4">
      <w:pPr>
        <w:widowControl w:val="0"/>
        <w:pBdr>
          <w:top w:space="0" w:sz="0" w:val="nil"/>
          <w:left w:space="0" w:sz="0" w:val="nil"/>
          <w:bottom w:space="0" w:sz="0" w:val="nil"/>
          <w:right w:space="0" w:sz="0" w:val="nil"/>
          <w:between w:space="0" w:sz="0" w:val="nil"/>
        </w:pBdr>
        <w:spacing w:after="0" w:line="240" w:lineRule="auto"/>
        <w:jc w:val="left"/>
        <w:rPr>
          <w:color w:val="000000"/>
        </w:rPr>
      </w:pPr>
      <w:r w:rsidDel="00000000" w:rsidR="00000000" w:rsidRPr="00000000">
        <w:rPr>
          <w:rtl w:val="0"/>
        </w:rPr>
      </w:r>
    </w:p>
    <w:p w:rsidR="00000000" w:rsidDel="00000000" w:rsidP="00000000" w:rsidRDefault="00000000" w:rsidRPr="00000000" w14:paraId="000004B5">
      <w:pPr>
        <w:widowControl w:val="0"/>
        <w:pBdr>
          <w:top w:space="0" w:sz="0" w:val="nil"/>
          <w:left w:space="0" w:sz="0" w:val="nil"/>
          <w:bottom w:space="0" w:sz="0" w:val="nil"/>
          <w:right w:space="0" w:sz="0" w:val="nil"/>
          <w:between w:space="0" w:sz="0" w:val="nil"/>
        </w:pBdr>
        <w:spacing w:after="0" w:line="240" w:lineRule="auto"/>
        <w:ind w:left="1080" w:hanging="360"/>
        <w:jc w:val="left"/>
        <w:rPr>
          <w:color w:val="000000"/>
        </w:rPr>
      </w:pPr>
      <w:r w:rsidDel="00000000" w:rsidR="00000000" w:rsidRPr="00000000">
        <w:rPr>
          <w:color w:val="000000"/>
          <w:rtl w:val="0"/>
        </w:rPr>
        <w:t xml:space="preserve">a.</w:t>
        <w:tab/>
      </w:r>
      <w:r w:rsidDel="00000000" w:rsidR="00000000" w:rsidRPr="00000000">
        <w:rPr>
          <w:b w:val="1"/>
          <w:bCs w:val="1"/>
          <w:color w:val="000000"/>
          <w:rtl w:val="0"/>
        </w:rPr>
        <w:t xml:space="preserve">Section 1.1</w:t>
      </w:r>
      <w:r w:rsidDel="00000000" w:rsidR="00000000" w:rsidRPr="00000000">
        <w:rPr>
          <w:color w:val="000000"/>
          <w:rtl w:val="0"/>
        </w:rPr>
        <w:t xml:space="preserve">.  Section 1.1 of the DPA is amended to clarify that Provider’s designation as a School Official applies in the event that LEA provides Student Data to Provider under the Service Agreement. To that end, Section 1.1 is hereby revised to read in its entirety as follows:</w:t>
      </w:r>
    </w:p>
    <w:p w:rsidR="00000000" w:rsidDel="00000000" w:rsidP="00000000" w:rsidRDefault="00000000" w:rsidRPr="00000000" w14:paraId="000004B6">
      <w:pPr>
        <w:widowControl w:val="0"/>
        <w:pBdr>
          <w:top w:space="0" w:sz="0" w:val="nil"/>
          <w:left w:space="0" w:sz="0" w:val="nil"/>
          <w:bottom w:space="0" w:sz="0" w:val="nil"/>
          <w:right w:space="0" w:sz="0" w:val="nil"/>
          <w:between w:space="0" w:sz="0" w:val="nil"/>
        </w:pBdr>
        <w:spacing w:after="0" w:line="240" w:lineRule="auto"/>
        <w:jc w:val="left"/>
        <w:rPr>
          <w:color w:val="000000"/>
        </w:rPr>
      </w:pPr>
      <w:r w:rsidDel="00000000" w:rsidR="00000000" w:rsidRPr="00000000">
        <w:rPr>
          <w:rtl w:val="0"/>
        </w:rPr>
      </w:r>
    </w:p>
    <w:p w:rsidR="00000000" w:rsidDel="00000000" w:rsidP="00000000" w:rsidRDefault="00000000" w:rsidRPr="00000000" w14:paraId="000004B7">
      <w:pPr>
        <w:widowControl w:val="0"/>
        <w:pBdr>
          <w:top w:space="0" w:sz="0" w:val="nil"/>
          <w:left w:space="0" w:sz="0" w:val="nil"/>
          <w:bottom w:space="0" w:sz="0" w:val="nil"/>
          <w:right w:space="0" w:sz="0" w:val="nil"/>
          <w:between w:space="0" w:sz="0" w:val="nil"/>
        </w:pBdr>
        <w:spacing w:after="0" w:line="240" w:lineRule="auto"/>
        <w:ind w:left="1080" w:firstLine="0"/>
        <w:rPr>
          <w:color w:val="000000"/>
        </w:rPr>
      </w:pPr>
      <w:r w:rsidDel="00000000" w:rsidR="00000000" w:rsidRPr="00000000">
        <w:rPr>
          <w:color w:val="000000"/>
          <w:rtl w:val="0"/>
        </w:rPr>
        <w:t xml:space="preserve">The purpose of this DPA is to describe the duties and responsibilities to protect Division Data, including compliance with all applicable federal and state privacy laws, rules, and regulations, all as may be amended from time to time. In the event that Personally Identifiable Information from Student Records is transmitted to Provider from LEA during performance of the Services, the Provider shall be considered a School Official with a legitimate educational interest, and performing services otherwise provided by the LEA. With respect to its use and maintenance of Student Data, Provider shall be under the direct control and supervision of the LEA as set forth in this DPA. Provider shall be bound by the terms of this DPA for so long as Provider maintains any Division Data.</w:t>
      </w:r>
    </w:p>
    <w:p w:rsidR="00000000" w:rsidDel="00000000" w:rsidP="00000000" w:rsidRDefault="00000000" w:rsidRPr="00000000" w14:paraId="000004B8">
      <w:pPr>
        <w:widowControl w:val="0"/>
        <w:pBdr>
          <w:top w:space="0" w:sz="0" w:val="nil"/>
          <w:left w:space="0" w:sz="0" w:val="nil"/>
          <w:bottom w:space="0" w:sz="0" w:val="nil"/>
          <w:right w:space="0" w:sz="0" w:val="nil"/>
          <w:between w:space="0" w:sz="0" w:val="nil"/>
        </w:pBdr>
        <w:spacing w:after="0" w:line="240" w:lineRule="auto"/>
        <w:jc w:val="left"/>
        <w:rPr>
          <w:color w:val="000000"/>
        </w:rPr>
      </w:pPr>
      <w:r w:rsidDel="00000000" w:rsidR="00000000" w:rsidRPr="00000000">
        <w:rPr>
          <w:rtl w:val="0"/>
        </w:rPr>
      </w:r>
    </w:p>
    <w:p w:rsidR="00000000" w:rsidDel="00000000" w:rsidP="00000000" w:rsidRDefault="00000000" w:rsidRPr="00000000" w14:paraId="000004B9">
      <w:pPr>
        <w:widowControl w:val="0"/>
        <w:pBdr>
          <w:top w:space="0" w:sz="0" w:val="nil"/>
          <w:left w:space="0" w:sz="0" w:val="nil"/>
          <w:bottom w:space="0" w:sz="0" w:val="nil"/>
          <w:right w:space="0" w:sz="0" w:val="nil"/>
          <w:between w:space="0" w:sz="0" w:val="nil"/>
        </w:pBdr>
        <w:tabs>
          <w:tab w:val="left" w:leader="none" w:pos="1080"/>
        </w:tabs>
        <w:spacing w:after="0" w:line="240" w:lineRule="auto"/>
        <w:ind w:left="1080" w:hanging="360"/>
        <w:jc w:val="left"/>
        <w:rPr>
          <w:color w:val="000000"/>
        </w:rPr>
      </w:pPr>
      <w:r w:rsidDel="00000000" w:rsidR="00000000" w:rsidRPr="00000000">
        <w:rPr>
          <w:color w:val="000000"/>
          <w:rtl w:val="0"/>
        </w:rPr>
        <w:t xml:space="preserve">b.</w:t>
        <w:tab/>
      </w:r>
      <w:r w:rsidDel="00000000" w:rsidR="00000000" w:rsidRPr="00000000">
        <w:rPr>
          <w:b w:val="1"/>
          <w:bCs w:val="1"/>
          <w:color w:val="000000"/>
          <w:rtl w:val="0"/>
        </w:rPr>
        <w:t xml:space="preserve">Section 1.3</w:t>
      </w:r>
      <w:r w:rsidDel="00000000" w:rsidR="00000000" w:rsidRPr="00000000">
        <w:rPr>
          <w:color w:val="000000"/>
          <w:rtl w:val="0"/>
        </w:rPr>
        <w:t xml:space="preserve">.  The second sentence of Section 1.3 of the DPA is revised to read as follows:</w:t>
      </w:r>
    </w:p>
    <w:p w:rsidR="00000000" w:rsidDel="00000000" w:rsidP="00000000" w:rsidRDefault="00000000" w:rsidRPr="00000000" w14:paraId="000004BA">
      <w:pPr>
        <w:widowControl w:val="0"/>
        <w:pBdr>
          <w:top w:space="0" w:sz="0" w:val="nil"/>
          <w:left w:space="0" w:sz="0" w:val="nil"/>
          <w:bottom w:space="0" w:sz="0" w:val="nil"/>
          <w:right w:space="0" w:sz="0" w:val="nil"/>
          <w:between w:space="0" w:sz="0" w:val="nil"/>
        </w:pBdr>
        <w:spacing w:after="0" w:line="240" w:lineRule="auto"/>
        <w:jc w:val="left"/>
        <w:rPr>
          <w:color w:val="000000"/>
        </w:rPr>
      </w:pPr>
      <w:r w:rsidDel="00000000" w:rsidR="00000000" w:rsidRPr="00000000">
        <w:rPr>
          <w:rtl w:val="0"/>
        </w:rPr>
      </w:r>
    </w:p>
    <w:p w:rsidR="00000000" w:rsidDel="00000000" w:rsidP="00000000" w:rsidRDefault="00000000" w:rsidRPr="00000000" w14:paraId="000004BB">
      <w:pPr>
        <w:widowControl w:val="0"/>
        <w:pBdr>
          <w:top w:space="0" w:sz="0" w:val="nil"/>
          <w:left w:space="0" w:sz="0" w:val="nil"/>
          <w:bottom w:space="0" w:sz="0" w:val="nil"/>
          <w:right w:space="0" w:sz="0" w:val="nil"/>
          <w:between w:space="0" w:sz="0" w:val="nil"/>
        </w:pBdr>
        <w:spacing w:after="0" w:line="240" w:lineRule="auto"/>
        <w:ind w:left="1080" w:firstLine="0"/>
        <w:jc w:val="left"/>
        <w:rPr>
          <w:color w:val="000000"/>
        </w:rPr>
      </w:pPr>
      <w:r w:rsidDel="00000000" w:rsidR="00000000" w:rsidRPr="00000000">
        <w:rPr>
          <w:color w:val="000000"/>
          <w:rtl w:val="0"/>
        </w:rPr>
        <w:t xml:space="preserve">Division Data (including Student Data) may be provided by the LEA or created by students or other LEA users, as set forth fully in the definitions of Division Data, Student Data, and Student-Generated Content in Exhibit “C,” as amended by Exhibit “G.”</w:t>
      </w:r>
    </w:p>
    <w:p w:rsidR="00000000" w:rsidDel="00000000" w:rsidP="00000000" w:rsidRDefault="00000000" w:rsidRPr="00000000" w14:paraId="000004BC">
      <w:pPr>
        <w:widowControl w:val="0"/>
        <w:pBdr>
          <w:top w:space="0" w:sz="0" w:val="nil"/>
          <w:left w:space="0" w:sz="0" w:val="nil"/>
          <w:bottom w:space="0" w:sz="0" w:val="nil"/>
          <w:right w:space="0" w:sz="0" w:val="nil"/>
          <w:between w:space="0" w:sz="0" w:val="nil"/>
        </w:pBdr>
        <w:spacing w:after="0" w:line="240" w:lineRule="auto"/>
        <w:jc w:val="left"/>
        <w:rPr>
          <w:color w:val="000000"/>
        </w:rPr>
      </w:pPr>
      <w:r w:rsidDel="00000000" w:rsidR="00000000" w:rsidRPr="00000000">
        <w:rPr>
          <w:rtl w:val="0"/>
        </w:rPr>
      </w:r>
    </w:p>
    <w:p w:rsidR="00000000" w:rsidDel="00000000" w:rsidP="00000000" w:rsidRDefault="00000000" w:rsidRPr="00000000" w14:paraId="000004BD">
      <w:pPr>
        <w:widowControl w:val="0"/>
        <w:pBdr>
          <w:top w:space="0" w:sz="0" w:val="nil"/>
          <w:left w:space="0" w:sz="0" w:val="nil"/>
          <w:bottom w:space="0" w:sz="0" w:val="nil"/>
          <w:right w:space="0" w:sz="0" w:val="nil"/>
          <w:between w:space="0" w:sz="0" w:val="nil"/>
        </w:pBdr>
        <w:spacing w:after="0" w:line="240" w:lineRule="auto"/>
        <w:ind w:left="1080" w:firstLine="0"/>
        <w:jc w:val="left"/>
        <w:rPr>
          <w:color w:val="000000"/>
        </w:rPr>
      </w:pPr>
      <w:r w:rsidDel="00000000" w:rsidR="00000000" w:rsidRPr="00000000">
        <w:rPr>
          <w:color w:val="000000"/>
          <w:rtl w:val="0"/>
        </w:rPr>
        <w:t xml:space="preserve">In addition, the second paragraph of Section 1.3 is revised to read as follows:</w:t>
      </w:r>
    </w:p>
    <w:p w:rsidR="00000000" w:rsidDel="00000000" w:rsidP="00000000" w:rsidRDefault="00000000" w:rsidRPr="00000000" w14:paraId="000004BE">
      <w:pPr>
        <w:widowControl w:val="0"/>
        <w:pBdr>
          <w:top w:space="0" w:sz="0" w:val="nil"/>
          <w:left w:space="0" w:sz="0" w:val="nil"/>
          <w:bottom w:space="0" w:sz="0" w:val="nil"/>
          <w:right w:space="0" w:sz="0" w:val="nil"/>
          <w:between w:space="0" w:sz="0" w:val="nil"/>
        </w:pBdr>
        <w:spacing w:after="0" w:line="240" w:lineRule="auto"/>
        <w:ind w:left="1080" w:firstLine="0"/>
        <w:jc w:val="left"/>
        <w:rPr>
          <w:color w:val="000000"/>
        </w:rPr>
      </w:pPr>
      <w:r w:rsidDel="00000000" w:rsidR="00000000" w:rsidRPr="00000000">
        <w:rPr>
          <w:rtl w:val="0"/>
        </w:rPr>
      </w:r>
    </w:p>
    <w:p w:rsidR="00000000" w:rsidDel="00000000" w:rsidP="00000000" w:rsidRDefault="00000000" w:rsidRPr="00000000" w14:paraId="000004BF">
      <w:pPr>
        <w:widowControl w:val="0"/>
        <w:pBdr>
          <w:top w:space="0" w:sz="0" w:val="nil"/>
          <w:left w:space="0" w:sz="0" w:val="nil"/>
          <w:bottom w:space="0" w:sz="0" w:val="nil"/>
          <w:right w:space="0" w:sz="0" w:val="nil"/>
          <w:between w:space="0" w:sz="0" w:val="nil"/>
        </w:pBdr>
        <w:spacing w:after="0" w:line="240" w:lineRule="auto"/>
        <w:ind w:left="1080" w:firstLine="0"/>
        <w:jc w:val="left"/>
        <w:rPr>
          <w:color w:val="000000"/>
        </w:rPr>
      </w:pPr>
      <w:r w:rsidDel="00000000" w:rsidR="00000000" w:rsidRPr="00000000">
        <w:rPr>
          <w:color w:val="000000"/>
          <w:rtl w:val="0"/>
        </w:rPr>
        <w:t xml:space="preserve">Provider may delete data elements from Exhibit “B” upon providing notice to the LEA in accordance with Exhibit “D.”</w:t>
      </w:r>
    </w:p>
    <w:p w:rsidR="00000000" w:rsidDel="00000000" w:rsidP="00000000" w:rsidRDefault="00000000" w:rsidRPr="00000000" w14:paraId="000004C0">
      <w:pPr>
        <w:widowControl w:val="0"/>
        <w:pBdr>
          <w:top w:space="0" w:sz="0" w:val="nil"/>
          <w:left w:space="0" w:sz="0" w:val="nil"/>
          <w:bottom w:space="0" w:sz="0" w:val="nil"/>
          <w:right w:space="0" w:sz="0" w:val="nil"/>
          <w:between w:space="0" w:sz="0" w:val="nil"/>
        </w:pBdr>
        <w:spacing w:after="0" w:line="240" w:lineRule="auto"/>
        <w:jc w:val="left"/>
        <w:rPr>
          <w:color w:val="000000"/>
        </w:rPr>
      </w:pPr>
      <w:r w:rsidDel="00000000" w:rsidR="00000000" w:rsidRPr="00000000">
        <w:rPr>
          <w:rtl w:val="0"/>
        </w:rPr>
      </w:r>
    </w:p>
    <w:p w:rsidR="00000000" w:rsidDel="00000000" w:rsidP="00000000" w:rsidRDefault="00000000" w:rsidRPr="00000000" w14:paraId="000004C1">
      <w:pPr>
        <w:widowControl w:val="0"/>
        <w:pBdr>
          <w:top w:space="0" w:sz="0" w:val="nil"/>
          <w:left w:space="0" w:sz="0" w:val="nil"/>
          <w:bottom w:space="0" w:sz="0" w:val="nil"/>
          <w:right w:space="0" w:sz="0" w:val="nil"/>
          <w:between w:space="0" w:sz="0" w:val="nil"/>
        </w:pBdr>
        <w:spacing w:after="0" w:line="240" w:lineRule="auto"/>
        <w:ind w:left="1080" w:hanging="360"/>
        <w:jc w:val="left"/>
        <w:rPr>
          <w:color w:val="000000"/>
        </w:rPr>
      </w:pPr>
      <w:r w:rsidDel="00000000" w:rsidR="00000000" w:rsidRPr="00000000">
        <w:rPr>
          <w:color w:val="000000"/>
          <w:rtl w:val="0"/>
        </w:rPr>
        <w:t xml:space="preserve">c.</w:t>
        <w:tab/>
      </w:r>
      <w:r w:rsidDel="00000000" w:rsidR="00000000" w:rsidRPr="00000000">
        <w:rPr>
          <w:b w:val="1"/>
          <w:bCs w:val="1"/>
          <w:color w:val="000000"/>
          <w:rtl w:val="0"/>
        </w:rPr>
        <w:t xml:space="preserve">Section 4.1</w:t>
      </w:r>
      <w:r w:rsidDel="00000000" w:rsidR="00000000" w:rsidRPr="00000000">
        <w:rPr>
          <w:color w:val="000000"/>
          <w:rtl w:val="0"/>
        </w:rPr>
        <w:t xml:space="preserve">. Section 4.1 is revised to read as follows:</w:t>
      </w:r>
    </w:p>
    <w:p w:rsidR="00000000" w:rsidDel="00000000" w:rsidP="00000000" w:rsidRDefault="00000000" w:rsidRPr="00000000" w14:paraId="000004C2">
      <w:pPr>
        <w:widowControl w:val="0"/>
        <w:pBdr>
          <w:top w:space="0" w:sz="0" w:val="nil"/>
          <w:left w:space="0" w:sz="0" w:val="nil"/>
          <w:bottom w:space="0" w:sz="0" w:val="nil"/>
          <w:right w:space="0" w:sz="0" w:val="nil"/>
          <w:between w:space="0" w:sz="0" w:val="nil"/>
        </w:pBdr>
        <w:spacing w:after="0" w:line="240" w:lineRule="auto"/>
        <w:jc w:val="left"/>
        <w:rPr>
          <w:color w:val="000000"/>
        </w:rPr>
      </w:pPr>
      <w:r w:rsidDel="00000000" w:rsidR="00000000" w:rsidRPr="00000000">
        <w:rPr>
          <w:rtl w:val="0"/>
        </w:rPr>
      </w:r>
    </w:p>
    <w:p w:rsidR="00000000" w:rsidDel="00000000" w:rsidP="00000000" w:rsidRDefault="00000000" w:rsidRPr="00000000" w14:paraId="000004C3">
      <w:pPr>
        <w:widowControl w:val="0"/>
        <w:pBdr>
          <w:top w:space="0" w:sz="0" w:val="nil"/>
          <w:left w:space="0" w:sz="0" w:val="nil"/>
          <w:bottom w:space="0" w:sz="0" w:val="nil"/>
          <w:right w:space="0" w:sz="0" w:val="nil"/>
          <w:between w:space="0" w:sz="0" w:val="nil"/>
        </w:pBdr>
        <w:spacing w:after="0" w:line="240" w:lineRule="auto"/>
        <w:ind w:left="1080" w:firstLine="0"/>
        <w:jc w:val="left"/>
        <w:rPr>
          <w:color w:val="000000"/>
        </w:rPr>
      </w:pPr>
      <w:r w:rsidDel="00000000" w:rsidR="00000000" w:rsidRPr="00000000">
        <w:rPr>
          <w:color w:val="000000"/>
          <w:rtl w:val="0"/>
        </w:rPr>
        <w:t xml:space="preserve">The Provider shall comply with all laws and regulations applicable to Provider’s protection of Division Data privacy and security, and at the direction of the LEA, shall cooperate with any state or federal government, or any LEA initiated audit of the LEA’s use of the Services.</w:t>
      </w:r>
    </w:p>
    <w:p w:rsidR="00000000" w:rsidDel="00000000" w:rsidP="00000000" w:rsidRDefault="00000000" w:rsidRPr="00000000" w14:paraId="000004C4">
      <w:pPr>
        <w:widowControl w:val="0"/>
        <w:pBdr>
          <w:top w:space="0" w:sz="0" w:val="nil"/>
          <w:left w:space="0" w:sz="0" w:val="nil"/>
          <w:bottom w:space="0" w:sz="0" w:val="nil"/>
          <w:right w:space="0" w:sz="0" w:val="nil"/>
          <w:between w:space="0" w:sz="0" w:val="nil"/>
        </w:pBdr>
        <w:spacing w:after="0" w:line="240" w:lineRule="auto"/>
        <w:jc w:val="left"/>
        <w:rPr>
          <w:color w:val="000000"/>
        </w:rPr>
      </w:pPr>
      <w:r w:rsidDel="00000000" w:rsidR="00000000" w:rsidRPr="00000000">
        <w:rPr>
          <w:rtl w:val="0"/>
        </w:rPr>
      </w:r>
    </w:p>
    <w:p w:rsidR="00000000" w:rsidDel="00000000" w:rsidP="00000000" w:rsidRDefault="00000000" w:rsidRPr="00000000" w14:paraId="000004C5">
      <w:pPr>
        <w:widowControl w:val="0"/>
        <w:pBdr>
          <w:top w:space="0" w:sz="0" w:val="nil"/>
          <w:left w:space="0" w:sz="0" w:val="nil"/>
          <w:bottom w:space="0" w:sz="0" w:val="nil"/>
          <w:right w:space="0" w:sz="0" w:val="nil"/>
          <w:between w:space="0" w:sz="0" w:val="nil"/>
        </w:pBdr>
        <w:spacing w:after="0" w:line="240" w:lineRule="auto"/>
        <w:ind w:left="1080" w:hanging="360"/>
        <w:jc w:val="left"/>
        <w:rPr>
          <w:color w:val="000000"/>
        </w:rPr>
      </w:pPr>
      <w:r w:rsidDel="00000000" w:rsidR="00000000" w:rsidRPr="00000000">
        <w:rPr>
          <w:color w:val="000000"/>
          <w:rtl w:val="0"/>
        </w:rPr>
        <w:t xml:space="preserve">d.</w:t>
        <w:tab/>
      </w:r>
      <w:r w:rsidDel="00000000" w:rsidR="00000000" w:rsidRPr="00000000">
        <w:rPr>
          <w:b w:val="1"/>
          <w:bCs w:val="1"/>
          <w:color w:val="000000"/>
          <w:rtl w:val="0"/>
        </w:rPr>
        <w:t xml:space="preserve">Section 4.5</w:t>
      </w:r>
      <w:r w:rsidDel="00000000" w:rsidR="00000000" w:rsidRPr="00000000">
        <w:rPr>
          <w:color w:val="000000"/>
          <w:rtl w:val="0"/>
        </w:rPr>
        <w:t xml:space="preserve">.  The second sentence of Section 4.5 is revised to read as follows:</w:t>
      </w:r>
    </w:p>
    <w:p w:rsidR="00000000" w:rsidDel="00000000" w:rsidP="00000000" w:rsidRDefault="00000000" w:rsidRPr="00000000" w14:paraId="000004C6">
      <w:pPr>
        <w:widowControl w:val="0"/>
        <w:pBdr>
          <w:top w:space="0" w:sz="0" w:val="nil"/>
          <w:left w:space="0" w:sz="0" w:val="nil"/>
          <w:bottom w:space="0" w:sz="0" w:val="nil"/>
          <w:right w:space="0" w:sz="0" w:val="nil"/>
          <w:between w:space="0" w:sz="0" w:val="nil"/>
        </w:pBdr>
        <w:spacing w:after="0" w:line="240" w:lineRule="auto"/>
        <w:jc w:val="left"/>
        <w:rPr>
          <w:color w:val="000000"/>
        </w:rPr>
      </w:pPr>
      <w:r w:rsidDel="00000000" w:rsidR="00000000" w:rsidRPr="00000000">
        <w:rPr>
          <w:rtl w:val="0"/>
        </w:rPr>
      </w:r>
    </w:p>
    <w:p w:rsidR="00000000" w:rsidDel="00000000" w:rsidP="00000000" w:rsidRDefault="00000000" w:rsidRPr="00000000" w14:paraId="000004C7">
      <w:pPr>
        <w:widowControl w:val="0"/>
        <w:pBdr>
          <w:top w:space="0" w:sz="0" w:val="nil"/>
          <w:left w:space="0" w:sz="0" w:val="nil"/>
          <w:bottom w:space="0" w:sz="0" w:val="nil"/>
          <w:right w:space="0" w:sz="0" w:val="nil"/>
          <w:between w:space="0" w:sz="0" w:val="nil"/>
        </w:pBdr>
        <w:spacing w:after="0" w:line="240" w:lineRule="auto"/>
        <w:ind w:left="1080" w:firstLine="0"/>
        <w:jc w:val="left"/>
        <w:rPr>
          <w:color w:val="000000"/>
        </w:rPr>
      </w:pPr>
      <w:r w:rsidDel="00000000" w:rsidR="00000000" w:rsidRPr="00000000">
        <w:rPr>
          <w:color w:val="000000"/>
          <w:rtl w:val="0"/>
        </w:rPr>
        <w:t xml:space="preserve">Provider agrees not to transfer de-identified Student Data to any third party unless the transfer is expressly directed or permitted by the LEA or this DPA and the third party agrees in writing not to attempt re-identification.</w:t>
      </w:r>
    </w:p>
    <w:p w:rsidR="00000000" w:rsidDel="00000000" w:rsidP="00000000" w:rsidRDefault="00000000" w:rsidRPr="00000000" w14:paraId="000004C8">
      <w:pPr>
        <w:widowControl w:val="0"/>
        <w:pBdr>
          <w:top w:space="0" w:sz="0" w:val="nil"/>
          <w:left w:space="0" w:sz="0" w:val="nil"/>
          <w:bottom w:space="0" w:sz="0" w:val="nil"/>
          <w:right w:space="0" w:sz="0" w:val="nil"/>
          <w:between w:space="0" w:sz="0" w:val="nil"/>
        </w:pBdr>
        <w:spacing w:after="0" w:line="240" w:lineRule="auto"/>
        <w:jc w:val="left"/>
        <w:rPr>
          <w:color w:val="000000"/>
        </w:rPr>
      </w:pPr>
      <w:r w:rsidDel="00000000" w:rsidR="00000000" w:rsidRPr="00000000">
        <w:rPr>
          <w:rtl w:val="0"/>
        </w:rPr>
      </w:r>
    </w:p>
    <w:p w:rsidR="00000000" w:rsidDel="00000000" w:rsidP="00000000" w:rsidRDefault="00000000" w:rsidRPr="00000000" w14:paraId="000004C9">
      <w:pPr>
        <w:widowControl w:val="0"/>
        <w:pBdr>
          <w:top w:space="0" w:sz="0" w:val="nil"/>
          <w:left w:space="0" w:sz="0" w:val="nil"/>
          <w:bottom w:space="0" w:sz="0" w:val="nil"/>
          <w:right w:space="0" w:sz="0" w:val="nil"/>
          <w:between w:space="0" w:sz="0" w:val="nil"/>
        </w:pBdr>
        <w:spacing w:after="0" w:line="240" w:lineRule="auto"/>
        <w:ind w:left="1080" w:hanging="360"/>
        <w:jc w:val="left"/>
        <w:rPr>
          <w:color w:val="000000"/>
        </w:rPr>
      </w:pPr>
      <w:r w:rsidDel="00000000" w:rsidR="00000000" w:rsidRPr="00000000">
        <w:rPr>
          <w:color w:val="000000"/>
          <w:rtl w:val="0"/>
        </w:rPr>
        <w:t xml:space="preserve">e.</w:t>
        <w:tab/>
        <w:t xml:space="preserve">The Provider’s written practice or policy relating to retention and disposition of Student Data and other types of Personally Identifiable Data shall be provided to the LEA upon request. Disposition will include (1) the shredding of any hard copies of any Division Data, (2) erasing, or (3) otherwise modifying the personal information in those records to make it unreadable or indecipherable by human or digital means. Nothing in the Service Agreement authorizes Provider to maintain Division Data obtained under the Service Agreement beyond the time reasonably needed to complete the disposition. Provider shall provide written notification to LEA when the Division Data has been disposed.</w:t>
      </w:r>
    </w:p>
    <w:p w:rsidR="00000000" w:rsidDel="00000000" w:rsidP="00000000" w:rsidRDefault="00000000" w:rsidRPr="00000000" w14:paraId="000004CA">
      <w:pPr>
        <w:widowControl w:val="0"/>
        <w:pBdr>
          <w:top w:space="0" w:sz="0" w:val="nil"/>
          <w:left w:space="0" w:sz="0" w:val="nil"/>
          <w:bottom w:space="0" w:sz="0" w:val="nil"/>
          <w:right w:space="0" w:sz="0" w:val="nil"/>
          <w:between w:space="0" w:sz="0" w:val="nil"/>
        </w:pBdr>
        <w:spacing w:after="0" w:line="240" w:lineRule="auto"/>
        <w:jc w:val="left"/>
        <w:rPr>
          <w:color w:val="000000"/>
        </w:rPr>
      </w:pPr>
      <w:r w:rsidDel="00000000" w:rsidR="00000000" w:rsidRPr="00000000">
        <w:rPr>
          <w:rtl w:val="0"/>
        </w:rPr>
      </w:r>
    </w:p>
    <w:p w:rsidR="00000000" w:rsidDel="00000000" w:rsidP="00000000" w:rsidRDefault="00000000" w:rsidRPr="00000000" w14:paraId="000004CB">
      <w:pPr>
        <w:widowControl w:val="0"/>
        <w:pBdr>
          <w:top w:space="0" w:sz="0" w:val="nil"/>
          <w:left w:space="0" w:sz="0" w:val="nil"/>
          <w:bottom w:space="0" w:sz="0" w:val="nil"/>
          <w:right w:space="0" w:sz="0" w:val="nil"/>
          <w:between w:space="0" w:sz="0" w:val="nil"/>
        </w:pBdr>
        <w:spacing w:after="0" w:line="240" w:lineRule="auto"/>
        <w:ind w:left="720" w:hanging="720"/>
        <w:jc w:val="left"/>
        <w:rPr>
          <w:color w:val="000000"/>
        </w:rPr>
      </w:pPr>
      <w:r w:rsidDel="00000000" w:rsidR="00000000" w:rsidRPr="00000000">
        <w:rPr>
          <w:color w:val="000000"/>
          <w:rtl w:val="0"/>
        </w:rPr>
        <w:t xml:space="preserve">4.</w:t>
        <w:tab/>
      </w:r>
      <w:r w:rsidDel="00000000" w:rsidR="00000000" w:rsidRPr="00000000">
        <w:rPr>
          <w:b w:val="1"/>
          <w:bCs w:val="1"/>
          <w:color w:val="000000"/>
          <w:rtl w:val="0"/>
        </w:rPr>
        <w:t xml:space="preserve">Third Party Terms</w:t>
      </w:r>
      <w:r w:rsidDel="00000000" w:rsidR="00000000" w:rsidRPr="00000000">
        <w:rPr>
          <w:color w:val="000000"/>
          <w:rtl w:val="0"/>
        </w:rPr>
        <w:t xml:space="preserve">.  In the event that Provider intends for additional and/or third party terms and conditions to apply to LEA’s or its users’ use of or access to all or any part of the Services, including by way of example and not of limitation, use of Artificial Intelligence in Provider’s platform as a part of its Services, to LEA, then Provider shall transmit such terms and conditions to LEA prior to the parties’ execution of the Service Agreement and this DPA.  Use of any clickwrap, click-through, or similar form of electronic acceptance shall be ineffective for this purpose.  Unless such additional and/or third-party terms and conditions shall have been provided to LEA as set forth above, and separately negotiated and agreed upon by the parties in writing, such terms and conditions will in no event be binding upon or applicable to LEA or its users.</w:t>
      </w:r>
    </w:p>
    <w:p w:rsidR="00000000" w:rsidDel="00000000" w:rsidP="00000000" w:rsidRDefault="00000000" w:rsidRPr="00000000" w14:paraId="000004CC">
      <w:pPr>
        <w:widowControl w:val="0"/>
        <w:pBdr>
          <w:top w:space="0" w:sz="0" w:val="nil"/>
          <w:left w:space="0" w:sz="0" w:val="nil"/>
          <w:bottom w:space="0" w:sz="0" w:val="nil"/>
          <w:right w:space="0" w:sz="0" w:val="nil"/>
          <w:between w:space="0" w:sz="0" w:val="nil"/>
        </w:pBdr>
        <w:spacing w:after="0" w:line="240" w:lineRule="auto"/>
        <w:jc w:val="left"/>
        <w:rPr>
          <w:color w:val="000000"/>
        </w:rPr>
      </w:pPr>
      <w:r w:rsidDel="00000000" w:rsidR="00000000" w:rsidRPr="00000000">
        <w:rPr>
          <w:rtl w:val="0"/>
        </w:rPr>
      </w:r>
    </w:p>
    <w:p w:rsidR="00000000" w:rsidDel="00000000" w:rsidP="00000000" w:rsidRDefault="00000000" w:rsidRPr="00000000" w14:paraId="000004CD">
      <w:pPr>
        <w:widowControl w:val="0"/>
        <w:pBdr>
          <w:top w:space="0" w:sz="0" w:val="nil"/>
          <w:left w:space="0" w:sz="0" w:val="nil"/>
          <w:bottom w:space="0" w:sz="0" w:val="nil"/>
          <w:right w:space="0" w:sz="0" w:val="nil"/>
          <w:between w:space="0" w:sz="0" w:val="nil"/>
        </w:pBdr>
        <w:spacing w:after="0" w:line="240" w:lineRule="auto"/>
        <w:ind w:left="720" w:hanging="720"/>
        <w:jc w:val="left"/>
        <w:rPr>
          <w:color w:val="000000"/>
        </w:rPr>
      </w:pPr>
      <w:r w:rsidDel="00000000" w:rsidR="00000000" w:rsidRPr="00000000">
        <w:rPr>
          <w:color w:val="000000"/>
          <w:rtl w:val="0"/>
        </w:rPr>
        <w:t xml:space="preserve">5.</w:t>
        <w:tab/>
      </w:r>
      <w:r w:rsidDel="00000000" w:rsidR="00000000" w:rsidRPr="00000000">
        <w:rPr>
          <w:b w:val="1"/>
          <w:bCs w:val="1"/>
          <w:color w:val="000000"/>
          <w:rtl w:val="0"/>
        </w:rPr>
        <w:t xml:space="preserve">Compliance with Virginia Law</w:t>
      </w:r>
      <w:r w:rsidDel="00000000" w:rsidR="00000000" w:rsidRPr="00000000">
        <w:rPr>
          <w:color w:val="000000"/>
          <w:rtl w:val="0"/>
        </w:rPr>
        <w:t xml:space="preserve">.  Provider hereby agrees to comply with all applicable provisions of Virginia law in its performance of the Services, including but not limited to the following:</w:t>
      </w:r>
    </w:p>
    <w:p w:rsidR="00000000" w:rsidDel="00000000" w:rsidP="00000000" w:rsidRDefault="00000000" w:rsidRPr="00000000" w14:paraId="000004CE">
      <w:pPr>
        <w:widowControl w:val="0"/>
        <w:pBdr>
          <w:top w:space="0" w:sz="0" w:val="nil"/>
          <w:left w:space="0" w:sz="0" w:val="nil"/>
          <w:bottom w:space="0" w:sz="0" w:val="nil"/>
          <w:right w:space="0" w:sz="0" w:val="nil"/>
          <w:between w:space="0" w:sz="0" w:val="nil"/>
        </w:pBdr>
        <w:spacing w:after="0" w:line="240" w:lineRule="auto"/>
        <w:jc w:val="left"/>
        <w:rPr>
          <w:color w:val="000000"/>
        </w:rPr>
      </w:pPr>
      <w:r w:rsidDel="00000000" w:rsidR="00000000" w:rsidRPr="00000000">
        <w:rPr>
          <w:rtl w:val="0"/>
        </w:rPr>
      </w:r>
    </w:p>
    <w:p w:rsidR="00000000" w:rsidDel="00000000" w:rsidP="00000000" w:rsidRDefault="00000000" w:rsidRPr="00000000" w14:paraId="000004CF">
      <w:pPr>
        <w:widowControl w:val="0"/>
        <w:pBdr>
          <w:top w:space="0" w:sz="0" w:val="nil"/>
          <w:left w:space="0" w:sz="0" w:val="nil"/>
          <w:bottom w:space="0" w:sz="0" w:val="nil"/>
          <w:right w:space="0" w:sz="0" w:val="nil"/>
          <w:between w:space="0" w:sz="0" w:val="nil"/>
        </w:pBdr>
        <w:spacing w:after="0" w:line="240" w:lineRule="auto"/>
        <w:ind w:left="1080" w:hanging="360"/>
        <w:rPr>
          <w:color w:val="000000"/>
        </w:rPr>
      </w:pPr>
      <w:r w:rsidDel="00000000" w:rsidR="00000000" w:rsidRPr="00000000">
        <w:rPr>
          <w:color w:val="000000"/>
          <w:rtl w:val="0"/>
        </w:rPr>
        <w:t xml:space="preserve">a.</w:t>
        <w:tab/>
        <w:t xml:space="preserve">Student Privacy Provisions. The requirements and operative definitions found in Code of Virginia § 22.1-289.01 and § 22.1-287.02.</w:t>
      </w:r>
    </w:p>
    <w:p w:rsidR="00000000" w:rsidDel="00000000" w:rsidP="00000000" w:rsidRDefault="00000000" w:rsidRPr="00000000" w14:paraId="000004D0">
      <w:pPr>
        <w:widowControl w:val="0"/>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rtl w:val="0"/>
        </w:rPr>
      </w:r>
    </w:p>
    <w:p w:rsidR="00000000" w:rsidDel="00000000" w:rsidP="00000000" w:rsidRDefault="00000000" w:rsidRPr="00000000" w14:paraId="000004D1">
      <w:pPr>
        <w:widowControl w:val="0"/>
        <w:pBdr>
          <w:top w:space="0" w:sz="0" w:val="nil"/>
          <w:left w:space="0" w:sz="0" w:val="nil"/>
          <w:bottom w:space="0" w:sz="0" w:val="nil"/>
          <w:right w:space="0" w:sz="0" w:val="nil"/>
          <w:between w:space="0" w:sz="0" w:val="nil"/>
        </w:pBdr>
        <w:spacing w:after="0" w:line="240" w:lineRule="auto"/>
        <w:ind w:left="1080" w:hanging="360"/>
        <w:rPr>
          <w:color w:val="000000"/>
        </w:rPr>
      </w:pPr>
      <w:r w:rsidDel="00000000" w:rsidR="00000000" w:rsidRPr="00000000">
        <w:rPr>
          <w:color w:val="000000"/>
          <w:rtl w:val="0"/>
        </w:rPr>
        <w:t xml:space="preserve">b.</w:t>
        <w:tab/>
        <w:t xml:space="preserve">Notification of Data Breach. In order to ensure the LEA’s ability to comply with its reporting requirements under Virginia Code § 2.2-5514(C), the seventy-two (72) hour time period set forth in Section 5.4 of the DPA is here by amended to refer to forty-eight (48) hours. Except as modified in the preceding sentence, the remaining provisions of Section 5.4 are unaffected hereby and shall remain in full force and effect.</w:t>
      </w:r>
    </w:p>
    <w:p w:rsidR="00000000" w:rsidDel="00000000" w:rsidP="00000000" w:rsidRDefault="00000000" w:rsidRPr="00000000" w14:paraId="000004D2">
      <w:pPr>
        <w:widowControl w:val="0"/>
        <w:pBdr>
          <w:top w:space="0" w:sz="0" w:val="nil"/>
          <w:left w:space="0" w:sz="0" w:val="nil"/>
          <w:bottom w:space="0" w:sz="0" w:val="nil"/>
          <w:right w:space="0" w:sz="0" w:val="nil"/>
          <w:between w:space="0" w:sz="0" w:val="nil"/>
        </w:pBdr>
        <w:spacing w:after="0" w:line="240" w:lineRule="auto"/>
        <w:jc w:val="left"/>
        <w:rPr>
          <w:color w:val="000000"/>
        </w:rPr>
      </w:pPr>
      <w:r w:rsidDel="00000000" w:rsidR="00000000" w:rsidRPr="00000000">
        <w:rPr>
          <w:rtl w:val="0"/>
        </w:rPr>
      </w:r>
    </w:p>
    <w:p w:rsidR="00000000" w:rsidDel="00000000" w:rsidP="00000000" w:rsidRDefault="00000000" w:rsidRPr="00000000" w14:paraId="000004D3">
      <w:pPr>
        <w:widowControl w:val="0"/>
        <w:pBdr>
          <w:top w:space="0" w:sz="0" w:val="nil"/>
          <w:left w:space="0" w:sz="0" w:val="nil"/>
          <w:bottom w:space="0" w:sz="0" w:val="nil"/>
          <w:right w:space="0" w:sz="0" w:val="nil"/>
          <w:between w:space="0" w:sz="0" w:val="nil"/>
        </w:pBdr>
        <w:spacing w:after="0" w:line="240" w:lineRule="auto"/>
        <w:ind w:left="1080" w:hanging="360"/>
        <w:jc w:val="left"/>
        <w:rPr/>
      </w:pPr>
      <w:r w:rsidDel="00000000" w:rsidR="00000000" w:rsidRPr="00000000">
        <w:rPr>
          <w:color w:val="000000"/>
          <w:rtl w:val="0"/>
        </w:rPr>
        <w:t xml:space="preserve">c.</w:t>
        <w:tab/>
      </w:r>
      <w:r w:rsidDel="00000000" w:rsidR="00000000" w:rsidRPr="00000000">
        <w:rPr>
          <w:b w:val="1"/>
          <w:bCs w:val="1"/>
          <w:color w:val="000000"/>
          <w:rtl w:val="0"/>
        </w:rPr>
        <w:t xml:space="preserve">Records Access</w:t>
      </w:r>
      <w:r w:rsidDel="00000000" w:rsidR="00000000" w:rsidRPr="00000000">
        <w:rPr>
          <w:color w:val="000000"/>
          <w:rtl w:val="0"/>
        </w:rPr>
        <w:t xml:space="preserve">.  To ensure compliance with the Virginia Freedom of Information Act, Code of Virginia § 2.2-3700, </w:t>
      </w:r>
      <w:r w:rsidDel="00000000" w:rsidR="00000000" w:rsidRPr="00000000">
        <w:rPr>
          <w:i w:val="1"/>
          <w:iCs w:val="1"/>
          <w:color w:val="000000"/>
          <w:rtl w:val="0"/>
        </w:rPr>
        <w:t xml:space="preserve">et seq</w:t>
      </w:r>
      <w:r w:rsidDel="00000000" w:rsidR="00000000" w:rsidRPr="00000000">
        <w:rPr>
          <w:color w:val="000000"/>
          <w:rtl w:val="0"/>
        </w:rPr>
        <w:t xml:space="preserve">., Section 2.2 of the DPA is amended to provide that Provider shall respond to the LEA within three (3) business days after the date of any request for Division Data held by Provider and not directly accessible by the LEA.</w:t>
      </w:r>
      <w:r w:rsidDel="00000000" w:rsidR="00000000" w:rsidRPr="00000000">
        <w:rPr>
          <w:rtl w:val="0"/>
        </w:rPr>
        <w:t xml:space="preserve">  </w:t>
      </w:r>
    </w:p>
    <w:p w:rsidR="00000000" w:rsidDel="00000000" w:rsidP="00000000" w:rsidRDefault="00000000" w:rsidRPr="00000000" w14:paraId="000004D4">
      <w:pPr>
        <w:widowControl w:val="0"/>
        <w:pBdr>
          <w:top w:space="0" w:sz="0" w:val="nil"/>
          <w:left w:space="0" w:sz="0" w:val="nil"/>
          <w:bottom w:space="0" w:sz="0" w:val="nil"/>
          <w:right w:space="0" w:sz="0" w:val="nil"/>
          <w:between w:space="0" w:sz="0" w:val="nil"/>
        </w:pBdr>
        <w:spacing w:after="0" w:line="240" w:lineRule="auto"/>
        <w:ind w:left="1080" w:hanging="540"/>
        <w:jc w:val="left"/>
        <w:rPr>
          <w:color w:val="000000"/>
        </w:rPr>
      </w:pPr>
      <w:r w:rsidDel="00000000" w:rsidR="00000000" w:rsidRPr="00000000">
        <w:rPr>
          <w:rtl w:val="0"/>
        </w:rPr>
      </w:r>
    </w:p>
    <w:p w:rsidR="00000000" w:rsidDel="00000000" w:rsidP="00000000" w:rsidRDefault="00000000" w:rsidRPr="00000000" w14:paraId="000004D5">
      <w:pPr>
        <w:rPr>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4D6">
      <w:pPr>
        <w:keepNext w:val="1"/>
        <w:keepLines w:val="1"/>
        <w:tabs>
          <w:tab w:val="left" w:leader="none" w:pos="720"/>
        </w:tabs>
        <w:spacing w:after="240" w:before="200" w:line="240" w:lineRule="auto"/>
        <w:ind w:right="11"/>
        <w:jc w:val="center"/>
        <w:rPr>
          <w:b w:val="1"/>
          <w:bCs w:val="1"/>
          <w:color w:val="2f5496"/>
          <w:sz w:val="32"/>
          <w:szCs w:val="32"/>
        </w:rPr>
      </w:pPr>
      <w:r w:rsidDel="00000000" w:rsidR="00000000" w:rsidRPr="00000000">
        <w:rPr>
          <w:b w:val="1"/>
          <w:bCs w:val="1"/>
          <w:color w:val="2e5395"/>
          <w:sz w:val="32"/>
          <w:szCs w:val="32"/>
          <w:rtl w:val="0"/>
        </w:rPr>
        <w:t xml:space="preserve">EXHIBIT H: DESCRIPTION OF ‘AGREED TO’ CHANGES</w:t>
      </w:r>
      <w:r w:rsidDel="00000000" w:rsidR="00000000" w:rsidRPr="00000000">
        <w:rPr>
          <w:rtl w:val="0"/>
        </w:rPr>
      </w:r>
    </w:p>
    <w:p w:rsidR="00000000" w:rsidDel="00000000" w:rsidP="00000000" w:rsidRDefault="00000000" w:rsidRPr="00000000" w14:paraId="000004D7">
      <w:pPr>
        <w:widowControl w:val="0"/>
        <w:spacing w:after="0" w:before="242" w:line="240" w:lineRule="auto"/>
        <w:ind w:left="160" w:firstLine="0"/>
        <w:rPr/>
      </w:pPr>
      <w:r w:rsidDel="00000000" w:rsidR="00000000" w:rsidRPr="00000000">
        <w:rPr>
          <w:rtl w:val="0"/>
        </w:rPr>
        <w:t xml:space="preserve">LEA and Provider agree to the following additional or replacement terms and modifications:</w:t>
      </w:r>
    </w:p>
    <w:p w:rsidR="00000000" w:rsidDel="00000000" w:rsidP="00000000" w:rsidRDefault="00000000" w:rsidRPr="00000000" w14:paraId="000004D8">
      <w:pPr>
        <w:widowControl w:val="0"/>
        <w:pBdr>
          <w:top w:space="0" w:sz="0" w:val="nil"/>
          <w:left w:space="0" w:sz="0" w:val="nil"/>
          <w:bottom w:space="0" w:sz="0" w:val="nil"/>
          <w:right w:space="0" w:sz="0" w:val="nil"/>
          <w:between w:space="0" w:sz="0" w:val="nil"/>
        </w:pBdr>
        <w:spacing w:after="0" w:line="240" w:lineRule="auto"/>
        <w:ind w:left="1080" w:hanging="540"/>
        <w:jc w:val="left"/>
        <w:rPr>
          <w:color w:val="000000"/>
        </w:rPr>
      </w:pPr>
      <w:r w:rsidDel="00000000" w:rsidR="00000000" w:rsidRPr="00000000">
        <w:rPr>
          <w:rtl w:val="0"/>
        </w:rPr>
      </w:r>
    </w:p>
    <w:sectPr>
      <w:headerReference r:id="rId11" w:type="default"/>
      <w:footerReference r:id="rId12" w:type="default"/>
      <w:footerReference r:id="rId13" w:type="first"/>
      <w:pgSz w:h="15840" w:w="12240" w:orient="portrait"/>
      <w:pgMar w:bottom="720" w:top="720" w:left="720" w:right="72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DA">
    <w:pPr>
      <w:pBdr>
        <w:top w:color="000000" w:space="1" w:sz="4" w:val="single"/>
      </w:pBdr>
      <w:spacing w:after="0" w:before="120" w:line="240" w:lineRule="auto"/>
      <w:jc w:val="center"/>
      <w:rPr>
        <w:color w:val="000000"/>
        <w:sz w:val="18"/>
        <w:szCs w:val="18"/>
      </w:rPr>
    </w:pPr>
    <w:r w:rsidDel="00000000" w:rsidR="00000000" w:rsidRPr="00000000">
      <w:rPr>
        <w:i w:val="1"/>
        <w:iCs w:val="1"/>
        <w:sz w:val="18"/>
        <w:szCs w:val="18"/>
        <w:rtl w:val="0"/>
      </w:rPr>
      <w:t xml:space="preserve">© Access 4 Learning (A4L) Community.  All Rights Reserved. </w:t>
    </w:r>
    <w:r w:rsidDel="00000000" w:rsidR="00000000" w:rsidRPr="00000000">
      <w:rPr>
        <w:color w:val="000000"/>
        <w:sz w:val="18"/>
        <w:szCs w:val="18"/>
        <w:rtl w:val="0"/>
      </w:rPr>
      <w:t xml:space="preserve">Page | </w:t>
    </w:r>
    <w:r w:rsidDel="00000000" w:rsidR="00000000" w:rsidRPr="00000000">
      <w:rPr>
        <w:color w:val="000000"/>
        <w:sz w:val="18"/>
        <w:szCs w:val="18"/>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DB">
    <w:pPr>
      <w:pBdr>
        <w:top w:color="000000" w:space="1" w:sz="4" w:val="single"/>
      </w:pBdr>
      <w:spacing w:after="0" w:before="120" w:line="240" w:lineRule="auto"/>
      <w:jc w:val="center"/>
      <w:rPr>
        <w:sz w:val="18"/>
        <w:szCs w:val="18"/>
      </w:rPr>
    </w:pPr>
    <w:r w:rsidDel="00000000" w:rsidR="00000000" w:rsidRPr="00000000">
      <w:rPr>
        <w:sz w:val="18"/>
        <w:szCs w:val="18"/>
        <w:rtl w:val="0"/>
      </w:rPr>
      <w:t xml:space="preserve">National Data Privacy Agreement (NDPA), Version 2.1 Page | </w:t>
    </w:r>
    <w:r w:rsidDel="00000000" w:rsidR="00000000" w:rsidRPr="00000000">
      <w:rPr>
        <w:sz w:val="18"/>
        <w:szCs w:val="18"/>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D9">
    <w:pPr>
      <w:pBdr>
        <w:bottom w:color="000000" w:space="1" w:sz="4" w:val="single"/>
      </w:pBdr>
      <w:spacing w:after="120" w:line="240" w:lineRule="auto"/>
      <w:rPr>
        <w:i w:val="1"/>
        <w:iCs w:val="1"/>
        <w:sz w:val="18"/>
        <w:szCs w:val="18"/>
      </w:rPr>
    </w:pPr>
    <w:r w:rsidDel="00000000" w:rsidR="00000000" w:rsidRPr="00000000">
      <w:rPr>
        <w:i w:val="1"/>
        <w:iCs w:val="1"/>
        <w:sz w:val="18"/>
        <w:szCs w:val="18"/>
        <w:rtl w:val="0"/>
      </w:rPr>
      <w:t xml:space="preserve">STANDARD STUDENT DATA PRIVACY AGREEMENT Version 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rFonts w:ascii="Arial" w:cs="Arial" w:eastAsia="Arial" w:hAnsi="Arial"/>
        <w:b w:val="1"/>
        <w:bCs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after="200" w:line="276"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tabs>
        <w:tab w:val="left" w:leader="none" w:pos="720"/>
      </w:tabs>
      <w:spacing w:after="240" w:before="200" w:line="240" w:lineRule="auto"/>
      <w:jc w:val="left"/>
    </w:pPr>
    <w:rPr>
      <w:b w:val="1"/>
      <w:bCs w:val="1"/>
      <w:color w:val="2f5496"/>
      <w:sz w:val="32"/>
      <w:szCs w:val="32"/>
    </w:rPr>
  </w:style>
  <w:style w:type="paragraph" w:styleId="Heading2">
    <w:name w:val="heading 2"/>
    <w:basedOn w:val="Normal"/>
    <w:next w:val="Normal"/>
    <w:pPr>
      <w:keepNext w:val="1"/>
      <w:keepLines w:val="1"/>
      <w:spacing w:after="240" w:before="200" w:line="240" w:lineRule="auto"/>
      <w:jc w:val="center"/>
    </w:pPr>
    <w:rPr>
      <w:b w:val="1"/>
      <w:bCs w:val="1"/>
      <w:color w:val="2f5496"/>
      <w:sz w:val="28"/>
      <w:szCs w:val="28"/>
    </w:rPr>
  </w:style>
  <w:style w:type="paragraph" w:styleId="Heading3">
    <w:name w:val="heading 3"/>
    <w:basedOn w:val="Normal"/>
    <w:next w:val="Normal"/>
    <w:pPr>
      <w:keepNext w:val="1"/>
      <w:keepLines w:val="1"/>
      <w:spacing w:after="240" w:before="200" w:line="240" w:lineRule="auto"/>
      <w:jc w:val="left"/>
    </w:pPr>
    <w:rPr>
      <w:b w:val="1"/>
      <w:bCs w:val="1"/>
      <w:color w:val="2f5496"/>
      <w:sz w:val="28"/>
      <w:szCs w:val="28"/>
    </w:rPr>
  </w:style>
  <w:style w:type="paragraph" w:styleId="Heading4">
    <w:name w:val="heading 4"/>
    <w:basedOn w:val="Normal"/>
    <w:next w:val="Normal"/>
    <w:pPr>
      <w:keepNext w:val="1"/>
      <w:keepLines w:val="1"/>
      <w:tabs>
        <w:tab w:val="left" w:leader="none" w:pos="990"/>
      </w:tabs>
      <w:spacing w:before="280" w:lineRule="auto"/>
    </w:pPr>
    <w:rPr>
      <w:b w:val="1"/>
      <w:bCs w:val="1"/>
      <w:sz w:val="24"/>
      <w:szCs w:val="24"/>
    </w:rPr>
  </w:style>
  <w:style w:type="paragraph" w:styleId="Heading5">
    <w:name w:val="heading 5"/>
    <w:basedOn w:val="Normal"/>
    <w:next w:val="Normal"/>
    <w:pPr>
      <w:keepNext w:val="1"/>
      <w:keepLines w:val="1"/>
      <w:tabs>
        <w:tab w:val="left" w:leader="none" w:pos="900"/>
      </w:tabs>
      <w:spacing w:after="120" w:before="280" w:lineRule="auto"/>
    </w:pPr>
    <w:rPr>
      <w:b w:val="1"/>
      <w:bCs w:val="1"/>
      <w:sz w:val="24"/>
      <w:szCs w:val="24"/>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4500B9"/>
    <w:pPr>
      <w:tabs>
        <w:tab w:val="center" w:pos="4513"/>
        <w:tab w:val="right" w:pos="9026"/>
      </w:tabs>
      <w:spacing w:after="0" w:line="240" w:lineRule="auto"/>
    </w:pPr>
  </w:style>
  <w:style w:type="character" w:styleId="HeaderChar" w:customStyle="1">
    <w:name w:val="Header Char"/>
    <w:basedOn w:val="DefaultParagraphFont"/>
    <w:link w:val="Header"/>
    <w:uiPriority w:val="99"/>
    <w:rsid w:val="004500B9"/>
  </w:style>
  <w:style w:type="paragraph" w:styleId="Footer">
    <w:name w:val="footer"/>
    <w:basedOn w:val="Normal"/>
    <w:link w:val="FooterChar"/>
    <w:uiPriority w:val="99"/>
    <w:unhideWhenUsed w:val="1"/>
    <w:rsid w:val="004500B9"/>
    <w:pPr>
      <w:tabs>
        <w:tab w:val="center" w:pos="4513"/>
        <w:tab w:val="right" w:pos="9026"/>
      </w:tabs>
      <w:spacing w:after="0" w:line="240" w:lineRule="auto"/>
    </w:pPr>
  </w:style>
  <w:style w:type="character" w:styleId="FooterChar" w:customStyle="1">
    <w:name w:val="Footer Char"/>
    <w:basedOn w:val="DefaultParagraphFont"/>
    <w:link w:val="Footer"/>
    <w:uiPriority w:val="99"/>
    <w:rsid w:val="004500B9"/>
  </w:style>
  <w:style w:type="character" w:styleId="Heading1Char" w:customStyle="1">
    <w:name w:val="Heading 1 Char"/>
    <w:basedOn w:val="DefaultParagraphFont"/>
    <w:link w:val="Heading1"/>
    <w:uiPriority w:val="9"/>
    <w:rsid w:val="009C3DE3"/>
    <w:rPr>
      <w:b w:val="1"/>
      <w:color w:val="2f5496"/>
      <w:sz w:val="32"/>
      <w:szCs w:val="32"/>
    </w:rPr>
  </w:style>
  <w:style w:type="character" w:styleId="Heading2Char" w:customStyle="1">
    <w:name w:val="Heading 2 Char"/>
    <w:basedOn w:val="DefaultParagraphFont"/>
    <w:link w:val="Heading2"/>
    <w:uiPriority w:val="9"/>
    <w:rsid w:val="009C3DE3"/>
    <w:rPr>
      <w:b w:val="1"/>
      <w:color w:val="2f5496"/>
      <w:sz w:val="28"/>
      <w:szCs w:val="28"/>
    </w:rPr>
  </w:style>
  <w:style w:type="character" w:styleId="Heading3Char" w:customStyle="1">
    <w:name w:val="Heading 3 Char"/>
    <w:basedOn w:val="DefaultParagraphFont"/>
    <w:link w:val="Heading3"/>
    <w:uiPriority w:val="9"/>
    <w:rsid w:val="009C3DE3"/>
    <w:rPr>
      <w:b w:val="1"/>
      <w:color w:val="2f5496"/>
      <w:sz w:val="28"/>
      <w:szCs w:val="28"/>
    </w:rPr>
  </w:style>
  <w:style w:type="character" w:styleId="Heading4Char" w:customStyle="1">
    <w:name w:val="Heading 4 Char"/>
    <w:basedOn w:val="DefaultParagraphFont"/>
    <w:link w:val="Heading4"/>
    <w:uiPriority w:val="9"/>
    <w:rsid w:val="009C3DE3"/>
    <w:rPr>
      <w:b w:val="1"/>
      <w:sz w:val="24"/>
      <w:szCs w:val="24"/>
    </w:rPr>
  </w:style>
  <w:style w:type="character" w:styleId="Heading5Char" w:customStyle="1">
    <w:name w:val="Heading 5 Char"/>
    <w:basedOn w:val="DefaultParagraphFont"/>
    <w:link w:val="Heading5"/>
    <w:uiPriority w:val="9"/>
    <w:rsid w:val="009C3DE3"/>
    <w:rPr>
      <w:b w:val="1"/>
      <w:sz w:val="24"/>
      <w:szCs w:val="24"/>
    </w:rPr>
  </w:style>
  <w:style w:type="character" w:styleId="Heading6Char" w:customStyle="1">
    <w:name w:val="Heading 6 Char"/>
    <w:basedOn w:val="DefaultParagraphFont"/>
    <w:link w:val="Heading6"/>
    <w:uiPriority w:val="9"/>
    <w:semiHidden w:val="1"/>
    <w:rsid w:val="009C3DE3"/>
    <w:rPr>
      <w:i w:val="1"/>
      <w:color w:val="666666"/>
    </w:rPr>
  </w:style>
  <w:style w:type="character" w:styleId="TitleChar" w:customStyle="1">
    <w:name w:val="Title Char"/>
    <w:basedOn w:val="DefaultParagraphFont"/>
    <w:link w:val="Title"/>
    <w:uiPriority w:val="10"/>
    <w:rsid w:val="009C3DE3"/>
    <w:rPr>
      <w:sz w:val="52"/>
      <w:szCs w:val="52"/>
    </w:rPr>
  </w:style>
  <w:style w:type="character" w:styleId="SubtitleChar" w:customStyle="1">
    <w:name w:val="Subtitle Char"/>
    <w:basedOn w:val="DefaultParagraphFont"/>
    <w:link w:val="Subtitle"/>
    <w:uiPriority w:val="11"/>
    <w:rsid w:val="009C3DE3"/>
    <w:rPr>
      <w:color w:val="666666"/>
      <w:sz w:val="30"/>
      <w:szCs w:val="30"/>
    </w:rPr>
  </w:style>
  <w:style w:type="character" w:styleId="Hyperlink">
    <w:name w:val="Hyperlink"/>
    <w:basedOn w:val="DefaultParagraphFont"/>
    <w:uiPriority w:val="99"/>
    <w:semiHidden w:val="1"/>
    <w:unhideWhenUsed w:val="1"/>
    <w:rsid w:val="009C3DE3"/>
    <w:rPr>
      <w:color w:val="0000ff" w:themeColor="hyperlink"/>
      <w:u w:val="single"/>
    </w:rPr>
  </w:style>
  <w:style w:type="character" w:styleId="CommentReference">
    <w:name w:val="annotation reference"/>
    <w:basedOn w:val="DefaultParagraphFont"/>
    <w:uiPriority w:val="99"/>
    <w:semiHidden w:val="1"/>
    <w:unhideWhenUsed w:val="1"/>
    <w:rsid w:val="003333BB"/>
    <w:rPr>
      <w:sz w:val="16"/>
      <w:szCs w:val="16"/>
    </w:rPr>
  </w:style>
  <w:style w:type="paragraph" w:styleId="CommentText">
    <w:name w:val="annotation text"/>
    <w:basedOn w:val="Normal"/>
    <w:link w:val="CommentTextChar"/>
    <w:uiPriority w:val="99"/>
    <w:unhideWhenUsed w:val="1"/>
    <w:rsid w:val="003333BB"/>
    <w:pPr>
      <w:spacing w:line="240" w:lineRule="auto"/>
    </w:pPr>
    <w:rPr>
      <w:sz w:val="20"/>
      <w:szCs w:val="20"/>
    </w:rPr>
  </w:style>
  <w:style w:type="character" w:styleId="CommentTextChar" w:customStyle="1">
    <w:name w:val="Comment Text Char"/>
    <w:basedOn w:val="DefaultParagraphFont"/>
    <w:link w:val="CommentText"/>
    <w:uiPriority w:val="99"/>
    <w:rsid w:val="003333BB"/>
    <w:rPr>
      <w:sz w:val="20"/>
      <w:szCs w:val="20"/>
    </w:rPr>
  </w:style>
  <w:style w:type="paragraph" w:styleId="CommentSubject">
    <w:name w:val="annotation subject"/>
    <w:basedOn w:val="CommentText"/>
    <w:next w:val="CommentText"/>
    <w:link w:val="CommentSubjectChar"/>
    <w:uiPriority w:val="99"/>
    <w:semiHidden w:val="1"/>
    <w:unhideWhenUsed w:val="1"/>
    <w:rsid w:val="003333BB"/>
    <w:rPr>
      <w:b w:val="1"/>
      <w:bCs w:val="1"/>
    </w:rPr>
  </w:style>
  <w:style w:type="character" w:styleId="CommentSubjectChar" w:customStyle="1">
    <w:name w:val="Comment Subject Char"/>
    <w:basedOn w:val="CommentTextChar"/>
    <w:link w:val="CommentSubject"/>
    <w:uiPriority w:val="99"/>
    <w:semiHidden w:val="1"/>
    <w:rsid w:val="003333BB"/>
    <w:rPr>
      <w:b w:val="1"/>
      <w:bCs w:val="1"/>
      <w:sz w:val="20"/>
      <w:szCs w:val="20"/>
    </w:rPr>
  </w:style>
  <w:style w:type="paragraph" w:styleId="BodyText">
    <w:name w:val="Body Text"/>
    <w:basedOn w:val="Normal"/>
    <w:link w:val="BodyTextChar"/>
    <w:uiPriority w:val="1"/>
    <w:qFormat w:val="1"/>
    <w:rsid w:val="00C8678A"/>
    <w:pPr>
      <w:widowControl w:val="0"/>
      <w:autoSpaceDE w:val="0"/>
      <w:autoSpaceDN w:val="0"/>
      <w:spacing w:after="0" w:line="240" w:lineRule="auto"/>
      <w:jc w:val="left"/>
    </w:pPr>
    <w:rPr>
      <w:lang w:val="en-US"/>
    </w:rPr>
  </w:style>
  <w:style w:type="character" w:styleId="BodyTextChar" w:customStyle="1">
    <w:name w:val="Body Text Char"/>
    <w:basedOn w:val="DefaultParagraphFont"/>
    <w:link w:val="BodyText"/>
    <w:uiPriority w:val="1"/>
    <w:rsid w:val="00C8678A"/>
    <w:rPr>
      <w:lang w:eastAsia="en-US" w:val="en-US"/>
    </w:r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left w:w="115.0" w:type="dxa"/>
        <w:right w:w="115.0" w:type="dxa"/>
      </w:tblCellMar>
    </w:tblPr>
  </w:style>
  <w:style w:type="table" w:styleId="ae" w:customStyle="1">
    <w:basedOn w:val="TableNormal"/>
    <w:tblPr>
      <w:tblStyleRowBandSize w:val="1"/>
      <w:tblStyleColBandSize w:val="1"/>
      <w:tblCellMar>
        <w:left w:w="115.0" w:type="dxa"/>
        <w:right w:w="115.0" w:type="dxa"/>
      </w:tblCellMar>
    </w:tblPr>
  </w:style>
  <w:style w:type="table" w:styleId="af" w:customStyle="1">
    <w:basedOn w:val="TableNormal"/>
    <w:tblPr>
      <w:tblStyleRowBandSize w:val="1"/>
      <w:tblStyleColBandSize w:val="1"/>
      <w:tblCellMar>
        <w:left w:w="115.0" w:type="dxa"/>
        <w:right w:w="115.0" w:type="dxa"/>
      </w:tblCellMar>
    </w:tblPr>
  </w:style>
  <w:style w:type="table" w:styleId="af0" w:customStyle="1">
    <w:basedOn w:val="TableNormal"/>
    <w:tblPr>
      <w:tblStyleRowBandSize w:val="1"/>
      <w:tblStyleColBandSize w:val="1"/>
      <w:tblCellMar>
        <w:left w:w="115.0" w:type="dxa"/>
        <w:right w:w="115.0" w:type="dxa"/>
      </w:tblCellMar>
    </w:tblPr>
  </w:style>
  <w:style w:type="table" w:styleId="af1" w:customStyle="1">
    <w:basedOn w:val="TableNormal"/>
    <w:tblPr>
      <w:tblStyleRowBandSize w:val="1"/>
      <w:tblStyleColBandSize w:val="1"/>
      <w:tblCellMar>
        <w:left w:w="115.0" w:type="dxa"/>
        <w:right w:w="115.0" w:type="dxa"/>
      </w:tblCellMar>
    </w:tblPr>
  </w:style>
  <w:style w:type="table" w:styleId="af2" w:customStyle="1">
    <w:basedOn w:val="TableNormal"/>
    <w:tblPr>
      <w:tblStyleRowBandSize w:val="1"/>
      <w:tblStyleColBandSize w:val="1"/>
      <w:tblCellMar>
        <w:left w:w="115.0" w:type="dxa"/>
        <w:right w:w="115.0" w:type="dxa"/>
      </w:tblCellMar>
    </w:tblPr>
  </w:style>
  <w:style w:type="table" w:styleId="af3" w:customStyle="1">
    <w:basedOn w:val="TableNormal"/>
    <w:tblPr>
      <w:tblStyleRowBandSize w:val="1"/>
      <w:tblStyleColBandSize w:val="1"/>
      <w:tblCellMar>
        <w:left w:w="115.0" w:type="dxa"/>
        <w:right w:w="115.0" w:type="dxa"/>
      </w:tblCellMar>
    </w:tblPr>
  </w:style>
  <w:style w:type="table" w:styleId="af4" w:customStyle="1">
    <w:basedOn w:val="TableNormal"/>
    <w:tblPr>
      <w:tblStyleRowBandSize w:val="1"/>
      <w:tblStyleColBandSize w:val="1"/>
      <w:tblCellMar>
        <w:left w:w="115.0" w:type="dxa"/>
        <w:right w:w="115.0" w:type="dxa"/>
      </w:tblCellMar>
    </w:tblPr>
  </w:style>
  <w:style w:type="table" w:styleId="af5" w:customStyle="1">
    <w:basedOn w:val="TableNormal"/>
    <w:tblPr>
      <w:tblStyleRowBandSize w:val="1"/>
      <w:tblStyleColBandSize w:val="1"/>
      <w:tblCellMar>
        <w:left w:w="115.0" w:type="dxa"/>
        <w:right w:w="115.0" w:type="dxa"/>
      </w:tblCellMar>
    </w:tblPr>
  </w:style>
  <w:style w:type="table" w:styleId="af6" w:customStyle="1">
    <w:basedOn w:val="TableNormal"/>
    <w:tblPr>
      <w:tblStyleRowBandSize w:val="1"/>
      <w:tblStyleColBandSize w:val="1"/>
      <w:tblCellMar>
        <w:left w:w="115.0" w:type="dxa"/>
        <w:right w:w="115.0" w:type="dxa"/>
      </w:tblCellMar>
    </w:tblPr>
  </w:style>
  <w:style w:type="table" w:styleId="af7" w:customStyle="1">
    <w:basedOn w:val="TableNormal"/>
    <w:tblPr>
      <w:tblStyleRowBandSize w:val="1"/>
      <w:tblStyleColBandSize w:val="1"/>
      <w:tblCellMar>
        <w:left w:w="115.0" w:type="dxa"/>
        <w:right w:w="115.0" w:type="dxa"/>
      </w:tblCellMar>
    </w:tblPr>
  </w:style>
  <w:style w:type="table" w:styleId="af8" w:customStyle="1">
    <w:basedOn w:val="TableNormal"/>
    <w:tblPr>
      <w:tblStyleRowBandSize w:val="1"/>
      <w:tblStyleColBandSize w:val="1"/>
      <w:tblCellMar>
        <w:left w:w="115.0" w:type="dxa"/>
        <w:right w:w="115.0" w:type="dxa"/>
      </w:tblCellMar>
    </w:tblPr>
  </w:style>
  <w:style w:type="table" w:styleId="af9" w:customStyle="1">
    <w:basedOn w:val="TableNormal"/>
    <w:tblPr>
      <w:tblStyleRowBandSize w:val="1"/>
      <w:tblStyleColBandSize w:val="1"/>
      <w:tblCellMar>
        <w:left w:w="115.0" w:type="dxa"/>
        <w:right w:w="115.0" w:type="dxa"/>
      </w:tblCellMar>
    </w:tblPr>
  </w:style>
  <w:style w:type="table" w:styleId="afa" w:customStyle="1">
    <w:basedOn w:val="TableNormal"/>
    <w:tblPr>
      <w:tblStyleRowBandSize w:val="1"/>
      <w:tblStyleColBandSize w:val="1"/>
      <w:tblCellMar>
        <w:left w:w="115.0" w:type="dxa"/>
        <w:right w:w="115.0" w:type="dxa"/>
      </w:tblCellMar>
    </w:tblPr>
  </w:style>
  <w:style w:type="table" w:styleId="afb" w:customStyle="1">
    <w:basedOn w:val="TableNormal"/>
    <w:tblPr>
      <w:tblStyleRowBandSize w:val="1"/>
      <w:tblStyleColBandSize w:val="1"/>
      <w:tblCellMar>
        <w:left w:w="115.0" w:type="dxa"/>
        <w:right w:w="115.0" w:type="dxa"/>
      </w:tblCellMar>
    </w:tblPr>
  </w:style>
  <w:style w:type="table" w:styleId="afc" w:customStyle="1">
    <w:basedOn w:val="TableNormal"/>
    <w:tblPr>
      <w:tblStyleRowBandSize w:val="1"/>
      <w:tblStyleColBandSize w:val="1"/>
      <w:tblCellMar>
        <w:left w:w="115.0" w:type="dxa"/>
        <w:right w:w="115.0" w:type="dxa"/>
      </w:tblCellMar>
    </w:tblPr>
  </w:style>
  <w:style w:type="table" w:styleId="afd" w:customStyle="1">
    <w:basedOn w:val="TableNormal"/>
    <w:tblPr>
      <w:tblStyleRowBandSize w:val="1"/>
      <w:tblStyleColBandSize w:val="1"/>
      <w:tblCellMar>
        <w:left w:w="115.0" w:type="dxa"/>
        <w:right w:w="115.0" w:type="dxa"/>
      </w:tblCellMar>
    </w:tblPr>
  </w:style>
  <w:style w:type="table" w:styleId="afe" w:customStyle="1">
    <w:basedOn w:val="TableNormal"/>
    <w:tblPr>
      <w:tblStyleRowBandSize w:val="1"/>
      <w:tblStyleColBandSize w:val="1"/>
      <w:tblCellMar>
        <w:left w:w="115.0" w:type="dxa"/>
        <w:right w:w="115.0" w:type="dxa"/>
      </w:tblCellMar>
    </w:tblPr>
  </w:style>
  <w:style w:type="table" w:styleId="aff" w:customStyle="1">
    <w:basedOn w:val="TableNormal"/>
    <w:tblPr>
      <w:tblStyleRowBandSize w:val="1"/>
      <w:tblStyleColBandSize w:val="1"/>
      <w:tblCellMar>
        <w:left w:w="115.0" w:type="dxa"/>
        <w:right w:w="115.0" w:type="dxa"/>
      </w:tblCellMar>
    </w:tblPr>
  </w:style>
  <w:style w:type="table" w:styleId="aff0" w:customStyle="1">
    <w:basedOn w:val="TableNormal"/>
    <w:tblPr>
      <w:tblStyleRowBandSize w:val="1"/>
      <w:tblStyleColBandSize w:val="1"/>
      <w:tblCellMar>
        <w:left w:w="115.0" w:type="dxa"/>
        <w:right w:w="115.0" w:type="dxa"/>
      </w:tblCellMar>
    </w:tblPr>
  </w:style>
  <w:style w:type="table" w:styleId="aff1" w:customStyle="1">
    <w:basedOn w:val="TableNormal"/>
    <w:tblPr>
      <w:tblStyleRowBandSize w:val="1"/>
      <w:tblStyleColBandSize w:val="1"/>
      <w:tblCellMar>
        <w:left w:w="115.0" w:type="dxa"/>
        <w:right w:w="115.0" w:type="dxa"/>
      </w:tblCellMar>
    </w:tblPr>
  </w:style>
  <w:style w:type="table" w:styleId="aff2" w:customStyle="1">
    <w:basedOn w:val="TableNormal"/>
    <w:tblPr>
      <w:tblStyleRowBandSize w:val="1"/>
      <w:tblStyleColBandSize w:val="1"/>
      <w:tblCellMar>
        <w:left w:w="115.0" w:type="dxa"/>
        <w:right w:w="115.0" w:type="dxa"/>
      </w:tblCellMar>
    </w:tblPr>
  </w:style>
  <w:style w:type="table" w:styleId="aff3" w:customStyle="1">
    <w:basedOn w:val="TableNormal"/>
    <w:tblPr>
      <w:tblStyleRowBandSize w:val="1"/>
      <w:tblStyleColBandSize w:val="1"/>
      <w:tblCellMar>
        <w:left w:w="115.0" w:type="dxa"/>
        <w:right w:w="115.0" w:type="dxa"/>
      </w:tblCellMar>
    </w:tblPr>
  </w:style>
  <w:style w:type="table" w:styleId="aff4" w:customStyle="1">
    <w:basedOn w:val="TableNormal"/>
    <w:tblPr>
      <w:tblStyleRowBandSize w:val="1"/>
      <w:tblStyleColBandSize w:val="1"/>
      <w:tblCellMar>
        <w:left w:w="115.0" w:type="dxa"/>
        <w:right w:w="115.0" w:type="dxa"/>
      </w:tblCellMar>
    </w:tblPr>
  </w:style>
  <w:style w:type="table" w:styleId="aff5" w:customStyle="1">
    <w:basedOn w:val="TableNormal"/>
    <w:tblPr>
      <w:tblStyleRowBandSize w:val="1"/>
      <w:tblStyleColBandSize w:val="1"/>
      <w:tblCellMar>
        <w:left w:w="115.0" w:type="dxa"/>
        <w:right w:w="115.0" w:type="dxa"/>
      </w:tblCellMar>
    </w:tblPr>
  </w:style>
  <w:style w:type="table" w:styleId="aff6" w:customStyle="1">
    <w:basedOn w:val="TableNormal"/>
    <w:tblPr>
      <w:tblStyleRowBandSize w:val="1"/>
      <w:tblStyleColBandSize w:val="1"/>
      <w:tblCellMar>
        <w:left w:w="115.0" w:type="dxa"/>
        <w:right w:w="115.0" w:type="dxa"/>
      </w:tblCellMar>
    </w:tblPr>
  </w:style>
  <w:style w:type="table" w:styleId="aff7" w:customStyle="1">
    <w:basedOn w:val="TableNormal"/>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0E50B6"/>
    <w:pPr>
      <w:ind w:left="720"/>
      <w:contextualSpacing w:val="1"/>
    </w:p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sdpc.a4l.org/gess/" TargetMode="Externa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ndpa_requests@A4L.org"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V/1IL5trAGyPvy2ThfqDv9+n8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4AHIhMVUzcGxZN1Q4WklDampjQXItTXphdzBuSnB2RlVYVjN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2025-06-17T19:44:00Z</dcterms:created>
  <dc:creator>Choe, Linda</dc:creator>
</cp:coreProperties>
</file>